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E1AE" w14:textId="77777777" w:rsidR="00A42B15" w:rsidRPr="00A42B15" w:rsidRDefault="00A42B15" w:rsidP="00064C12">
      <w:pPr>
        <w:rPr>
          <w:b/>
          <w:color w:val="FF0000"/>
          <w:sz w:val="28"/>
          <w:szCs w:val="28"/>
        </w:rPr>
      </w:pPr>
    </w:p>
    <w:p w14:paraId="26A0A2C9" w14:textId="77777777" w:rsidR="00064C12" w:rsidRPr="00064C12" w:rsidRDefault="00012D5E" w:rsidP="00A42B15">
      <w:pPr>
        <w:ind w:firstLine="708"/>
      </w:pPr>
      <w:r>
        <w:rPr>
          <w:szCs w:val="20"/>
        </w:rPr>
        <w:t xml:space="preserve">Na osnovu Zakona o radu </w:t>
      </w:r>
      <w:r w:rsidRPr="00012D5E">
        <w:rPr>
          <w:szCs w:val="20"/>
        </w:rPr>
        <w:t>("Sl. glasnik RS", br. 24/2005, 61/2005, 54/2009, 32/2013 i 75/2014)</w:t>
      </w:r>
      <w:r>
        <w:rPr>
          <w:szCs w:val="20"/>
        </w:rPr>
        <w:t>,</w:t>
      </w:r>
      <w:r>
        <w:t xml:space="preserve"> dana </w:t>
      </w:r>
      <w:r w:rsidR="005C7E43">
        <w:rPr>
          <w:highlight w:val="yellow"/>
        </w:rPr>
        <w:t>00.00</w:t>
      </w:r>
      <w:r w:rsidRPr="00012D5E">
        <w:rPr>
          <w:highlight w:val="yellow"/>
        </w:rPr>
        <w:t>.</w:t>
      </w:r>
      <w:r w:rsidR="008F37BE">
        <w:t>2015</w:t>
      </w:r>
      <w:r w:rsidR="00D537E7">
        <w:t xml:space="preserve">. </w:t>
      </w:r>
      <w:r>
        <w:t xml:space="preserve">godine u </w:t>
      </w:r>
      <w:r w:rsidR="008F37BE" w:rsidRPr="008F37BE">
        <w:rPr>
          <w:highlight w:val="yellow"/>
        </w:rPr>
        <w:t>naziv mesta</w:t>
      </w:r>
      <w:r>
        <w:t>, ugovorne strane</w:t>
      </w:r>
    </w:p>
    <w:p w14:paraId="7B91B2F0" w14:textId="77777777" w:rsidR="00012D5E" w:rsidRPr="00064C12" w:rsidRDefault="00012D5E" w:rsidP="00064C12"/>
    <w:p w14:paraId="1F8A8AB0" w14:textId="77777777" w:rsidR="00064C12" w:rsidRPr="00012D5E" w:rsidRDefault="00064C12" w:rsidP="00012D5E">
      <w:pPr>
        <w:pStyle w:val="Heading1"/>
        <w:rPr>
          <w:b/>
          <w:bCs/>
        </w:rPr>
      </w:pPr>
      <w:r w:rsidRPr="00064C12">
        <w:rPr>
          <w:b/>
          <w:bCs/>
        </w:rPr>
        <w:t>Poslodavac:</w:t>
      </w:r>
      <w:r w:rsidR="00012D5E">
        <w:rPr>
          <w:b/>
          <w:bCs/>
        </w:rPr>
        <w:t xml:space="preserve"> </w:t>
      </w:r>
      <w:r w:rsidR="008F37BE" w:rsidRPr="008F37BE">
        <w:rPr>
          <w:rFonts w:cs="Arial"/>
          <w:szCs w:val="20"/>
          <w:highlight w:val="yellow"/>
        </w:rPr>
        <w:t>POSLOVNO IME</w:t>
      </w:r>
      <w:r w:rsidR="005C7E43" w:rsidRPr="008F37BE">
        <w:rPr>
          <w:rFonts w:cs="Arial"/>
          <w:szCs w:val="20"/>
        </w:rPr>
        <w:t xml:space="preserve">, </w:t>
      </w:r>
      <w:r w:rsidR="008F37BE" w:rsidRPr="008F37BE">
        <w:rPr>
          <w:rFonts w:cs="Arial"/>
          <w:szCs w:val="20"/>
          <w:highlight w:val="yellow"/>
        </w:rPr>
        <w:t>adresa sedišta</w:t>
      </w:r>
      <w:r w:rsidR="005C7E43" w:rsidRPr="004F085C">
        <w:rPr>
          <w:rFonts w:cs="Arial"/>
          <w:szCs w:val="20"/>
        </w:rPr>
        <w:t xml:space="preserve">, matični broj: </w:t>
      </w:r>
      <w:r w:rsidR="008F37BE" w:rsidRPr="008F37BE">
        <w:rPr>
          <w:rFonts w:cs="Arial"/>
          <w:szCs w:val="20"/>
          <w:highlight w:val="yellow"/>
        </w:rPr>
        <w:t>00000000</w:t>
      </w:r>
      <w:r w:rsidR="005C7E43" w:rsidRPr="004F085C">
        <w:rPr>
          <w:rFonts w:cs="Arial"/>
          <w:szCs w:val="20"/>
        </w:rPr>
        <w:t xml:space="preserve">, PIB: </w:t>
      </w:r>
      <w:r w:rsidR="008F37BE" w:rsidRPr="008F37BE">
        <w:rPr>
          <w:rFonts w:cs="Arial"/>
          <w:szCs w:val="20"/>
          <w:highlight w:val="yellow"/>
        </w:rPr>
        <w:t>000000000</w:t>
      </w:r>
      <w:r w:rsidR="005C7E43">
        <w:rPr>
          <w:rFonts w:cs="Arial"/>
          <w:szCs w:val="20"/>
        </w:rPr>
        <w:t xml:space="preserve">, koje zastupa direktor </w:t>
      </w:r>
      <w:r w:rsidR="008F37BE" w:rsidRPr="008F37BE">
        <w:rPr>
          <w:rFonts w:cs="Arial"/>
          <w:szCs w:val="20"/>
          <w:highlight w:val="yellow"/>
        </w:rPr>
        <w:t>Ime Prezime direktora</w:t>
      </w:r>
    </w:p>
    <w:p w14:paraId="20F75230" w14:textId="77777777" w:rsidR="00064C12" w:rsidRPr="00064C12" w:rsidRDefault="00012D5E" w:rsidP="00064C12">
      <w:r>
        <w:t>i</w:t>
      </w:r>
    </w:p>
    <w:p w14:paraId="4B18C385" w14:textId="77777777" w:rsidR="00064C12" w:rsidRPr="00D537E7" w:rsidRDefault="00064C12" w:rsidP="00D537E7">
      <w:pPr>
        <w:pStyle w:val="Heading1"/>
        <w:rPr>
          <w:b/>
          <w:bCs/>
        </w:rPr>
      </w:pPr>
      <w:r w:rsidRPr="00064C12">
        <w:rPr>
          <w:b/>
          <w:bCs/>
        </w:rPr>
        <w:t>Zaposleni:</w:t>
      </w:r>
      <w:r w:rsidR="00D537E7">
        <w:rPr>
          <w:b/>
          <w:bCs/>
        </w:rPr>
        <w:t xml:space="preserve"> </w:t>
      </w:r>
      <w:r w:rsidR="00D64905">
        <w:rPr>
          <w:rFonts w:cs="Arial"/>
          <w:szCs w:val="20"/>
          <w:highlight w:val="yellow"/>
        </w:rPr>
        <w:t>Ime Prezime</w:t>
      </w:r>
      <w:r w:rsidR="00A42B15">
        <w:rPr>
          <w:rFonts w:cs="Arial"/>
          <w:szCs w:val="20"/>
          <w:highlight w:val="yellow"/>
        </w:rPr>
        <w:t xml:space="preserve"> z</w:t>
      </w:r>
      <w:r w:rsidR="008F37BE">
        <w:rPr>
          <w:rFonts w:cs="Arial"/>
          <w:szCs w:val="20"/>
          <w:highlight w:val="yellow"/>
        </w:rPr>
        <w:t>aposlenog</w:t>
      </w:r>
      <w:r w:rsidR="00D537E7">
        <w:rPr>
          <w:rFonts w:cs="Arial"/>
          <w:szCs w:val="20"/>
          <w:highlight w:val="yellow"/>
        </w:rPr>
        <w:t xml:space="preserve"> iz </w:t>
      </w:r>
      <w:r w:rsidR="008F37BE">
        <w:rPr>
          <w:rFonts w:cs="Arial"/>
          <w:szCs w:val="20"/>
          <w:highlight w:val="yellow"/>
        </w:rPr>
        <w:t>naziv mesta</w:t>
      </w:r>
      <w:r w:rsidR="00D537E7">
        <w:rPr>
          <w:rFonts w:cs="Arial"/>
          <w:szCs w:val="20"/>
          <w:highlight w:val="yellow"/>
        </w:rPr>
        <w:t xml:space="preserve">, ul. </w:t>
      </w:r>
      <w:r w:rsidR="005C7E43">
        <w:rPr>
          <w:rFonts w:cs="Arial"/>
          <w:color w:val="000000"/>
          <w:szCs w:val="20"/>
          <w:highlight w:val="yellow"/>
        </w:rPr>
        <w:t>Adresa br. 00</w:t>
      </w:r>
      <w:r w:rsidRPr="00012D5E">
        <w:rPr>
          <w:rFonts w:cs="Arial"/>
          <w:color w:val="000000"/>
          <w:szCs w:val="20"/>
          <w:highlight w:val="yellow"/>
        </w:rPr>
        <w:t xml:space="preserve">, </w:t>
      </w:r>
      <w:r w:rsidR="008F37BE">
        <w:rPr>
          <w:rFonts w:cs="Arial"/>
          <w:color w:val="000000"/>
          <w:szCs w:val="20"/>
          <w:highlight w:val="yellow"/>
        </w:rPr>
        <w:t>grad</w:t>
      </w:r>
      <w:r w:rsidR="00D537E7">
        <w:rPr>
          <w:rFonts w:cs="Arial"/>
          <w:color w:val="000000"/>
          <w:szCs w:val="20"/>
          <w:highlight w:val="yellow"/>
        </w:rPr>
        <w:t xml:space="preserve">, </w:t>
      </w:r>
      <w:r w:rsidRPr="00012D5E">
        <w:rPr>
          <w:rFonts w:cs="Arial"/>
          <w:color w:val="000000"/>
          <w:szCs w:val="20"/>
          <w:highlight w:val="yellow"/>
        </w:rPr>
        <w:t xml:space="preserve">JMBG: </w:t>
      </w:r>
      <w:r w:rsidR="005C7E43" w:rsidRPr="005C7E43">
        <w:rPr>
          <w:rFonts w:cs="Arial"/>
          <w:color w:val="000000"/>
          <w:szCs w:val="20"/>
          <w:highlight w:val="yellow"/>
        </w:rPr>
        <w:t>00000000000</w:t>
      </w:r>
    </w:p>
    <w:p w14:paraId="1011951E" w14:textId="77777777" w:rsidR="00064C12" w:rsidRPr="00064C12" w:rsidRDefault="00064C12" w:rsidP="00064C12">
      <w:pPr>
        <w:rPr>
          <w:rFonts w:cs="Arial"/>
          <w:szCs w:val="20"/>
        </w:rPr>
      </w:pPr>
      <w:r w:rsidRPr="00012D5E">
        <w:rPr>
          <w:highlight w:val="yellow"/>
        </w:rPr>
        <w:t xml:space="preserve">Stručna sprema: SSS – </w:t>
      </w:r>
      <w:r w:rsidRPr="00012D5E">
        <w:rPr>
          <w:rFonts w:eastAsia="Times New Roman" w:cs="Arial"/>
          <w:color w:val="000000"/>
          <w:szCs w:val="20"/>
          <w:highlight w:val="yellow"/>
        </w:rPr>
        <w:t>Gimnazija</w:t>
      </w:r>
    </w:p>
    <w:p w14:paraId="0D926489" w14:textId="77777777" w:rsidR="00012D5E" w:rsidRDefault="00012D5E" w:rsidP="00064C12"/>
    <w:p w14:paraId="44279DEE" w14:textId="77777777" w:rsidR="00064C12" w:rsidRPr="00064C12" w:rsidRDefault="00012D5E" w:rsidP="00064C12">
      <w:r>
        <w:t>zaključuju sledeći</w:t>
      </w:r>
    </w:p>
    <w:p w14:paraId="3EE29C36" w14:textId="77777777" w:rsidR="00012D5E" w:rsidRPr="003C7801" w:rsidRDefault="00012D5E" w:rsidP="00012D5E">
      <w:pPr>
        <w:pStyle w:val="NoSpacing"/>
        <w:jc w:val="center"/>
        <w:rPr>
          <w:b/>
        </w:rPr>
      </w:pPr>
      <w:r w:rsidRPr="003C7801">
        <w:rPr>
          <w:b/>
        </w:rPr>
        <w:t>UGOVOR O RADU</w:t>
      </w:r>
    </w:p>
    <w:p w14:paraId="168F9AE9" w14:textId="77777777" w:rsidR="00064C12" w:rsidRPr="00064C12" w:rsidRDefault="00064C12" w:rsidP="00064C12"/>
    <w:p w14:paraId="1E36A793" w14:textId="77777777" w:rsidR="00064C12" w:rsidRPr="00012D5E" w:rsidRDefault="00064C12" w:rsidP="00012D5E">
      <w:pPr>
        <w:pStyle w:val="Heading1"/>
        <w:jc w:val="center"/>
        <w:rPr>
          <w:bCs/>
        </w:rPr>
      </w:pPr>
      <w:r w:rsidRPr="00012D5E">
        <w:rPr>
          <w:bCs/>
        </w:rPr>
        <w:t>Član 1.</w:t>
      </w:r>
    </w:p>
    <w:p w14:paraId="31C77E75" w14:textId="77777777" w:rsidR="008F37BE" w:rsidRDefault="00064C12" w:rsidP="00012D5E">
      <w:pPr>
        <w:ind w:firstLine="708"/>
      </w:pPr>
      <w:r w:rsidRPr="00064C12">
        <w:t xml:space="preserve">Poslodavac </w:t>
      </w:r>
      <w:r w:rsidR="008F37BE" w:rsidRPr="008F37BE">
        <w:rPr>
          <w:rFonts w:cs="Arial"/>
          <w:szCs w:val="20"/>
          <w:highlight w:val="yellow"/>
        </w:rPr>
        <w:t>POSLOVNO IME</w:t>
      </w:r>
      <w:r w:rsidR="005C7E43" w:rsidRPr="00064C12">
        <w:t xml:space="preserve"> </w:t>
      </w:r>
      <w:r w:rsidRPr="00064C12">
        <w:t xml:space="preserve">zasniva radni odnos na neodređeno vreme sa zaposlenim </w:t>
      </w:r>
      <w:r w:rsidR="00D64905">
        <w:rPr>
          <w:rFonts w:cs="Arial"/>
          <w:szCs w:val="20"/>
          <w:highlight w:val="yellow"/>
        </w:rPr>
        <w:t xml:space="preserve">Ime </w:t>
      </w:r>
      <w:r w:rsidR="00D64905" w:rsidRPr="008F37BE">
        <w:rPr>
          <w:rFonts w:cs="Arial"/>
          <w:szCs w:val="20"/>
          <w:highlight w:val="yellow"/>
        </w:rPr>
        <w:t>Prezime</w:t>
      </w:r>
      <w:r w:rsidR="008F37BE" w:rsidRPr="008F37BE">
        <w:rPr>
          <w:rFonts w:cs="Arial"/>
          <w:szCs w:val="20"/>
          <w:highlight w:val="yellow"/>
        </w:rPr>
        <w:t xml:space="preserve"> Zaposlenog</w:t>
      </w:r>
      <w:r w:rsidRPr="00064C12">
        <w:t xml:space="preserve">, na radnom mestu </w:t>
      </w:r>
      <w:r w:rsidR="008F37BE" w:rsidRPr="008F37BE">
        <w:rPr>
          <w:highlight w:val="yellow"/>
        </w:rPr>
        <w:t>naziv radnog mesta</w:t>
      </w:r>
      <w:r w:rsidRPr="00064C12">
        <w:t xml:space="preserve"> u sektoru </w:t>
      </w:r>
      <w:r w:rsidR="008F37BE" w:rsidRPr="008F37BE">
        <w:rPr>
          <w:highlight w:val="yellow"/>
        </w:rPr>
        <w:t>naziv sektora</w:t>
      </w:r>
      <w:r w:rsidRPr="00064C12">
        <w:t xml:space="preserve"> za obavljanje poslova </w:t>
      </w:r>
      <w:r w:rsidR="008F37BE" w:rsidRPr="008F37BE">
        <w:rPr>
          <w:highlight w:val="yellow"/>
        </w:rPr>
        <w:t>opis poslova</w:t>
      </w:r>
    </w:p>
    <w:p w14:paraId="4D4B0FFE" w14:textId="77777777" w:rsidR="008F37BE" w:rsidRDefault="008F37BE" w:rsidP="00012D5E">
      <w:pPr>
        <w:ind w:firstLine="708"/>
      </w:pPr>
      <w:r>
        <w:t>ili</w:t>
      </w:r>
    </w:p>
    <w:p w14:paraId="53B153AC" w14:textId="77777777" w:rsidR="00064C12" w:rsidRPr="00064C12" w:rsidRDefault="00064C12" w:rsidP="00012D5E">
      <w:pPr>
        <w:ind w:firstLine="708"/>
      </w:pPr>
      <w:r w:rsidRPr="00064C12">
        <w:t>utvrđenih Pravilnikom o organizaciji i sistematizaciji poslova Poslodavca.</w:t>
      </w:r>
    </w:p>
    <w:p w14:paraId="54E3C380" w14:textId="77777777" w:rsidR="00064C12" w:rsidRPr="00064C12" w:rsidRDefault="00064C12" w:rsidP="00012D5E">
      <w:pPr>
        <w:ind w:firstLine="708"/>
      </w:pPr>
      <w:r w:rsidRPr="00064C12">
        <w:t>Izvod iz Pravilnika o organizaciji i sistematizaciji poslova Poslodavca sa opisom radnog mesta čini sastavni deo Ugovora i Zaposleni je sa istim upoznat prilikom zaključenja Ugovora o radu.</w:t>
      </w:r>
    </w:p>
    <w:p w14:paraId="40CFF36C" w14:textId="77777777" w:rsidR="008F37BE" w:rsidRDefault="008F37BE" w:rsidP="00012D5E">
      <w:pPr>
        <w:ind w:firstLine="708"/>
        <w:rPr>
          <w:rFonts w:eastAsia="Times New Roman"/>
          <w:color w:val="000000"/>
          <w:szCs w:val="20"/>
        </w:rPr>
      </w:pPr>
    </w:p>
    <w:p w14:paraId="04BA3B9F" w14:textId="77777777" w:rsidR="00064C12" w:rsidRPr="00064C12" w:rsidRDefault="00064C12" w:rsidP="00012D5E">
      <w:pPr>
        <w:ind w:firstLine="708"/>
      </w:pPr>
      <w:r w:rsidRPr="00064C12">
        <w:rPr>
          <w:rFonts w:eastAsia="Times New Roman"/>
          <w:color w:val="000000"/>
          <w:szCs w:val="20"/>
        </w:rPr>
        <w:t>Z</w:t>
      </w:r>
      <w:r w:rsidRPr="00064C12">
        <w:rPr>
          <w:rFonts w:eastAsia="Times New Roman"/>
          <w:iCs/>
          <w:color w:val="000000"/>
          <w:szCs w:val="20"/>
        </w:rPr>
        <w:t xml:space="preserve">aposleni je dužan da stupi na rad dana </w:t>
      </w:r>
      <w:r w:rsidR="00D537E7">
        <w:rPr>
          <w:rFonts w:eastAsia="Times New Roman"/>
          <w:iCs/>
          <w:color w:val="000000"/>
          <w:szCs w:val="20"/>
          <w:highlight w:val="yellow"/>
        </w:rPr>
        <w:t>00.00</w:t>
      </w:r>
      <w:r w:rsidR="008F37BE">
        <w:rPr>
          <w:rFonts w:eastAsia="Times New Roman"/>
          <w:iCs/>
          <w:color w:val="000000"/>
          <w:szCs w:val="20"/>
          <w:highlight w:val="yellow"/>
        </w:rPr>
        <w:t>.2015</w:t>
      </w:r>
      <w:r w:rsidRPr="00064C12">
        <w:rPr>
          <w:rFonts w:eastAsia="Times New Roman"/>
          <w:iCs/>
          <w:color w:val="000000"/>
          <w:szCs w:val="20"/>
        </w:rPr>
        <w:t>. godine.</w:t>
      </w:r>
    </w:p>
    <w:p w14:paraId="778DFDE1" w14:textId="77777777" w:rsidR="00064C12" w:rsidRPr="00064C12" w:rsidRDefault="00064C12" w:rsidP="00064C12"/>
    <w:p w14:paraId="1D5186A5" w14:textId="77777777" w:rsidR="00064C12" w:rsidRPr="00012D5E" w:rsidRDefault="00064C12" w:rsidP="00012D5E">
      <w:pPr>
        <w:jc w:val="center"/>
      </w:pPr>
      <w:r w:rsidRPr="00012D5E">
        <w:t>Član 2.</w:t>
      </w:r>
    </w:p>
    <w:p w14:paraId="5BA71C9D" w14:textId="77777777" w:rsidR="00064C12" w:rsidRPr="00012D5E" w:rsidRDefault="00064C12" w:rsidP="00D537E7">
      <w:pPr>
        <w:ind w:firstLine="708"/>
      </w:pPr>
      <w:r w:rsidRPr="00064C12">
        <w:t xml:space="preserve">Zaposleni će obavljati poslove u sedištu Poslodavca, a po potrebi i u njegovim poslovnim jedinicama i na terenu. </w:t>
      </w:r>
    </w:p>
    <w:p w14:paraId="3501A77A" w14:textId="77777777" w:rsidR="00064C12" w:rsidRPr="00064C12" w:rsidRDefault="00064C12" w:rsidP="00012D5E">
      <w:pPr>
        <w:jc w:val="center"/>
      </w:pPr>
      <w:r w:rsidRPr="00012D5E">
        <w:t>Član 3.</w:t>
      </w:r>
    </w:p>
    <w:p w14:paraId="1B82B124" w14:textId="77777777" w:rsidR="00064C12" w:rsidRPr="00064C12" w:rsidRDefault="00064C12" w:rsidP="00012D5E">
      <w:pPr>
        <w:ind w:firstLine="708"/>
      </w:pPr>
      <w:r w:rsidRPr="00064C12">
        <w:t>Zaposleni zasniva radni odnos sa punim radnim vremenom, u trajanju od osam (8) časova dnevno, odnosno četrdeset (40) časova nedeljno, s tim da raspored radnog vremena određuje Poslodavac u skladu sa potrebama procesa rada.</w:t>
      </w:r>
    </w:p>
    <w:p w14:paraId="7FD25FEE" w14:textId="77777777" w:rsidR="00064C12" w:rsidRPr="00064C12" w:rsidRDefault="00064C12" w:rsidP="00064C12"/>
    <w:p w14:paraId="44B733F5" w14:textId="77777777" w:rsidR="00064C12" w:rsidRPr="00064C12" w:rsidRDefault="00064C12" w:rsidP="00012D5E">
      <w:pPr>
        <w:jc w:val="center"/>
      </w:pPr>
      <w:r w:rsidRPr="00012D5E">
        <w:t>Član 4.</w:t>
      </w:r>
    </w:p>
    <w:p w14:paraId="435119A4" w14:textId="77777777" w:rsidR="00064C12" w:rsidRPr="00064C12" w:rsidRDefault="00064C12" w:rsidP="00012D5E">
      <w:pPr>
        <w:ind w:firstLine="708"/>
      </w:pPr>
      <w:r w:rsidRPr="00064C12">
        <w:t xml:space="preserve">Osnovna zarada Zaposlenog iznosi </w:t>
      </w:r>
      <w:r w:rsidR="00D64905">
        <w:rPr>
          <w:highlight w:val="yellow"/>
        </w:rPr>
        <w:t>000,</w:t>
      </w:r>
      <w:r w:rsidRPr="00D537E7">
        <w:rPr>
          <w:highlight w:val="yellow"/>
        </w:rPr>
        <w:t>00</w:t>
      </w:r>
      <w:r w:rsidRPr="00064C12">
        <w:t xml:space="preserve"> dinara u </w:t>
      </w:r>
      <w:r w:rsidR="008F37BE">
        <w:t>bruto</w:t>
      </w:r>
      <w:r w:rsidRPr="00064C12">
        <w:t xml:space="preserve"> iznosu, mesečno, za jedan kalendarski mesec.</w:t>
      </w:r>
    </w:p>
    <w:p w14:paraId="1951880A" w14:textId="77777777" w:rsidR="00064C12" w:rsidRPr="00064C12" w:rsidRDefault="00064C12" w:rsidP="00D537E7">
      <w:pPr>
        <w:ind w:firstLine="708"/>
      </w:pPr>
      <w:r w:rsidRPr="00064C12">
        <w:t>Zaposleni prihvata isplatu minimalne zarade u slučaju poremećaja na tržištu koje rezultiraju bitno smanjenim obimom posla iz delatnosti Poslodavca, a koje za posledicu imaju nemogućnost isplate ugovorene zarade.</w:t>
      </w:r>
    </w:p>
    <w:p w14:paraId="67DCAAD7" w14:textId="77777777" w:rsidR="00064C12" w:rsidRPr="00064C12" w:rsidRDefault="00064C12" w:rsidP="00012D5E">
      <w:pPr>
        <w:ind w:firstLine="708"/>
      </w:pPr>
      <w:r w:rsidRPr="00064C12">
        <w:t>U slučaju promene minimalne zarade određene prema članu 111., 112. i 113. Zakona o radu, odnosno povećavanja iste preko ugovorenog iznosa ovim Ugovorom, ista će se primenjivati kao osnovna zarada po radnom satu, bez zaključivanja aneksa Ugovora o radu, direktnom primenom odredbe iz člana 113. Zakona o radu.</w:t>
      </w:r>
    </w:p>
    <w:p w14:paraId="1792F7B0" w14:textId="77777777" w:rsidR="00064C12" w:rsidRPr="00064C12" w:rsidRDefault="00064C12" w:rsidP="00064C12">
      <w:pPr>
        <w:rPr>
          <w:b/>
        </w:rPr>
      </w:pPr>
    </w:p>
    <w:p w14:paraId="7C34DEE5" w14:textId="77777777" w:rsidR="00064C12" w:rsidRPr="00064C12" w:rsidRDefault="00064C12" w:rsidP="00D537E7">
      <w:pPr>
        <w:jc w:val="center"/>
      </w:pPr>
      <w:r w:rsidRPr="00012D5E">
        <w:t>Član 5.</w:t>
      </w:r>
    </w:p>
    <w:p w14:paraId="1357EDBB" w14:textId="77777777" w:rsidR="00064C12" w:rsidRPr="00064C12" w:rsidRDefault="00064C12" w:rsidP="00012D5E">
      <w:pPr>
        <w:ind w:firstLine="708"/>
      </w:pPr>
      <w:r w:rsidRPr="00064C12">
        <w:t>Dodaci na zaradu, naknada zarade, uvećanje zarade, troškovi i druga primanja zaposlenog određuju se Pravilnikom o radu ili drugim opštim aktom Poslodavca.</w:t>
      </w:r>
    </w:p>
    <w:p w14:paraId="2F47E033" w14:textId="77777777" w:rsidR="00064C12" w:rsidRPr="00064C12" w:rsidRDefault="00064C12" w:rsidP="00064C12"/>
    <w:p w14:paraId="7370C005" w14:textId="77777777" w:rsidR="00064C12" w:rsidRPr="00064C12" w:rsidRDefault="00064C12" w:rsidP="00D537E7">
      <w:pPr>
        <w:jc w:val="center"/>
      </w:pPr>
      <w:r w:rsidRPr="00012D5E">
        <w:t>Član 6.</w:t>
      </w:r>
    </w:p>
    <w:p w14:paraId="47836232" w14:textId="77777777" w:rsidR="00064C12" w:rsidRPr="00064C12" w:rsidRDefault="00064C12" w:rsidP="00012D5E">
      <w:pPr>
        <w:ind w:firstLine="708"/>
      </w:pPr>
      <w:r w:rsidRPr="00064C12">
        <w:t>Zarada, naknada zarade i druga primanja zaposlenog se isplaćuju jednom mesečno, u skladu sa zakonom i drugim važećim propisima.</w:t>
      </w:r>
    </w:p>
    <w:p w14:paraId="165B050A" w14:textId="77777777" w:rsidR="00064C12" w:rsidRPr="00064C12" w:rsidRDefault="00064C12" w:rsidP="00064C12"/>
    <w:p w14:paraId="3CDD0130" w14:textId="77777777" w:rsidR="00064C12" w:rsidRPr="00064C12" w:rsidRDefault="00064C12" w:rsidP="00D537E7">
      <w:pPr>
        <w:jc w:val="center"/>
      </w:pPr>
      <w:r w:rsidRPr="00012D5E">
        <w:t>Član 7.</w:t>
      </w:r>
    </w:p>
    <w:p w14:paraId="05835CE4" w14:textId="77777777" w:rsidR="00064C12" w:rsidRPr="00064C12" w:rsidRDefault="00064C12" w:rsidP="00D537E7">
      <w:pPr>
        <w:ind w:firstLine="708"/>
      </w:pPr>
      <w:r w:rsidRPr="00064C12">
        <w:t>Zaposleni se obavezuje da neće direktno ili indirektno obavljati poslove iz privredne delatnosti Poslodavca, u svoje ime i za svoj račun, kao i za račun drugog pravnog ili fizičkog lica, a naročito klijenta ili tržišnog konkurenta Poslodavca, bez saglasnosti Poslodavca (zabrana konkurencije).</w:t>
      </w:r>
    </w:p>
    <w:p w14:paraId="1B8F5120" w14:textId="77777777" w:rsidR="00064C12" w:rsidRPr="00064C12" w:rsidRDefault="00064C12" w:rsidP="00D537E7">
      <w:pPr>
        <w:ind w:firstLine="708"/>
      </w:pPr>
      <w:r w:rsidRPr="00064C12">
        <w:t xml:space="preserve">Ako Zaposleni prekrši zabranu konkurencije, Poslodavac ima pravo da otkaže Ugovor o radu i da zahteva naknadu štete u visini od </w:t>
      </w:r>
      <w:r w:rsidR="008F37BE" w:rsidRPr="008F37BE">
        <w:rPr>
          <w:highlight w:val="yellow"/>
        </w:rPr>
        <w:t>0</w:t>
      </w:r>
      <w:r w:rsidRPr="008F37BE">
        <w:rPr>
          <w:highlight w:val="yellow"/>
        </w:rPr>
        <w:t>.000</w:t>
      </w:r>
      <w:r w:rsidR="008F37BE" w:rsidRPr="008F37BE">
        <w:rPr>
          <w:highlight w:val="yellow"/>
        </w:rPr>
        <w:t>,00</w:t>
      </w:r>
      <w:r w:rsidRPr="008F37BE">
        <w:rPr>
          <w:highlight w:val="yellow"/>
        </w:rPr>
        <w:t xml:space="preserve"> </w:t>
      </w:r>
      <w:r w:rsidR="008F37BE" w:rsidRPr="008F37BE">
        <w:rPr>
          <w:highlight w:val="yellow"/>
        </w:rPr>
        <w:t>dinara</w:t>
      </w:r>
      <w:r w:rsidRPr="00064C12">
        <w:t>.</w:t>
      </w:r>
    </w:p>
    <w:p w14:paraId="6427F83D" w14:textId="77777777" w:rsidR="00064C12" w:rsidRPr="00064C12" w:rsidRDefault="00064C12" w:rsidP="00012D5E">
      <w:pPr>
        <w:ind w:firstLine="708"/>
      </w:pPr>
      <w:r w:rsidRPr="00064C12">
        <w:t>Poslodavac i Zaposleni ugovaraju zabranu konkurencije u smislu stava 1. ovog člana i naknadu štete po prestanku radnog odnosa u roku od 1 (jedne) godine od</w:t>
      </w:r>
      <w:r w:rsidR="008F37BE">
        <w:t xml:space="preserve"> datuma prestanka radnog </w:t>
      </w:r>
      <w:r w:rsidR="008F37BE">
        <w:lastRenderedPageBreak/>
        <w:t xml:space="preserve">odnosa. Poslodavac i Zaposleni ugovaraju iznos naknade za zabranu konkurencije po prestanku radnog odnosa u visini od </w:t>
      </w:r>
      <w:r w:rsidR="008F37BE" w:rsidRPr="008F37BE">
        <w:rPr>
          <w:highlight w:val="yellow"/>
        </w:rPr>
        <w:t>0.000,00 dinara</w:t>
      </w:r>
      <w:r w:rsidR="008F37BE">
        <w:t xml:space="preserve"> koji će biti isplaćen Zaposlenom u zakonskom roku.</w:t>
      </w:r>
    </w:p>
    <w:p w14:paraId="6C6B1E2A" w14:textId="77777777" w:rsidR="00064C12" w:rsidRPr="00064C12" w:rsidRDefault="00064C12" w:rsidP="00064C12"/>
    <w:p w14:paraId="64712193" w14:textId="77777777" w:rsidR="00064C12" w:rsidRPr="00064C12" w:rsidRDefault="00064C12" w:rsidP="00D537E7">
      <w:pPr>
        <w:jc w:val="center"/>
      </w:pPr>
      <w:r w:rsidRPr="00012D5E">
        <w:t>Član 8.</w:t>
      </w:r>
    </w:p>
    <w:p w14:paraId="6321E907" w14:textId="77777777" w:rsidR="00064C12" w:rsidRPr="00064C12" w:rsidRDefault="00D537E7" w:rsidP="00D537E7">
      <w:pPr>
        <w:ind w:firstLine="708"/>
      </w:pPr>
      <w:r>
        <w:t>Zaposleni ima</w:t>
      </w:r>
      <w:r w:rsidR="00064C12" w:rsidRPr="00064C12">
        <w:t xml:space="preserve"> dužnost čuvanja poslovne tajne Poslodavca.</w:t>
      </w:r>
    </w:p>
    <w:p w14:paraId="26F5AF93" w14:textId="77777777" w:rsidR="00064C12" w:rsidRPr="00064C12" w:rsidRDefault="00064C12" w:rsidP="00012D5E">
      <w:pPr>
        <w:ind w:firstLine="708"/>
      </w:pPr>
      <w:r w:rsidRPr="00064C12">
        <w:t xml:space="preserve">Poverljiva dokumenta i podaci (informacije) koji predstavljaju poslovnu tajnu Poslodavca određuju se Pravilnikom o radu Poslodavca. </w:t>
      </w:r>
    </w:p>
    <w:p w14:paraId="3A5D61CF" w14:textId="77777777" w:rsidR="00064C12" w:rsidRPr="00064C12" w:rsidRDefault="00064C12" w:rsidP="00064C12"/>
    <w:p w14:paraId="2B7E2003" w14:textId="77777777" w:rsidR="00064C12" w:rsidRPr="00064C12" w:rsidRDefault="00064C12" w:rsidP="00D537E7">
      <w:pPr>
        <w:jc w:val="center"/>
      </w:pPr>
      <w:r w:rsidRPr="00012D5E">
        <w:t>Član 9.</w:t>
      </w:r>
    </w:p>
    <w:p w14:paraId="209ED674" w14:textId="77777777" w:rsidR="00064C12" w:rsidRPr="00064C12" w:rsidRDefault="00064C12" w:rsidP="00D537E7">
      <w:pPr>
        <w:ind w:firstLine="708"/>
      </w:pPr>
      <w:r w:rsidRPr="00064C12">
        <w:t>Poslodavac je nosilac svih isključivih imovinskih prava na iskorišćavanje autorskog dela u okviru svoje privredne delatnosti na autorsko delo nastalo u radnom odnosu.</w:t>
      </w:r>
    </w:p>
    <w:p w14:paraId="0895DEEF" w14:textId="77777777" w:rsidR="00064C12" w:rsidRPr="00064C12" w:rsidRDefault="00064C12" w:rsidP="00D537E7">
      <w:pPr>
        <w:ind w:firstLine="708"/>
      </w:pPr>
      <w:r w:rsidRPr="00064C12">
        <w:t>Poslodavac ima autorsko pravo na svako delo koje nastane u kolektivu Poslodavca, zajedničkim radom Zaposlenih, specifičnom metodom rada ili stvaranja, prema uputs</w:t>
      </w:r>
      <w:r w:rsidR="00A31FD1">
        <w:t>t</w:t>
      </w:r>
      <w:r w:rsidRPr="00064C12">
        <w:t>vima ili pravilima rada Poslodavca.</w:t>
      </w:r>
    </w:p>
    <w:p w14:paraId="7896328A" w14:textId="77777777" w:rsidR="00064C12" w:rsidRPr="00064C12" w:rsidRDefault="00064C12" w:rsidP="00064C12"/>
    <w:p w14:paraId="351DCF6B" w14:textId="77777777" w:rsidR="00064C12" w:rsidRPr="00064C12" w:rsidRDefault="00064C12" w:rsidP="00D537E7">
      <w:pPr>
        <w:jc w:val="center"/>
      </w:pPr>
      <w:r w:rsidRPr="00012D5E">
        <w:t>Član 10.</w:t>
      </w:r>
    </w:p>
    <w:p w14:paraId="53AB1C4E" w14:textId="77777777" w:rsidR="00064C12" w:rsidRPr="00064C12" w:rsidRDefault="00064C12" w:rsidP="00012D5E">
      <w:pPr>
        <w:ind w:firstLine="708"/>
      </w:pPr>
      <w:r w:rsidRPr="00064C12">
        <w:t>Ugovorne strane su saglasne da radni odnos zasnovan zaključenjem ovog ugovora može da prestane na osnovu pisanog sporazuma Zaposlenog i Poslodavca.</w:t>
      </w:r>
    </w:p>
    <w:p w14:paraId="6669AD68" w14:textId="77777777" w:rsidR="00064C12" w:rsidRPr="00064C12" w:rsidRDefault="00064C12" w:rsidP="00064C12"/>
    <w:p w14:paraId="7F2E5D26" w14:textId="77777777" w:rsidR="00064C12" w:rsidRPr="00064C12" w:rsidRDefault="00064C12" w:rsidP="00D537E7">
      <w:pPr>
        <w:jc w:val="center"/>
      </w:pPr>
      <w:r w:rsidRPr="00012D5E">
        <w:t>Član 11.</w:t>
      </w:r>
    </w:p>
    <w:p w14:paraId="30B86A00" w14:textId="77777777" w:rsidR="00064C12" w:rsidRPr="00064C12" w:rsidRDefault="00064C12" w:rsidP="00012D5E">
      <w:pPr>
        <w:ind w:firstLine="708"/>
      </w:pPr>
      <w:r w:rsidRPr="00064C12">
        <w:t>Zaposleni ima pravo da otkaže ugovor o radu, uz uslov da otkaz u pisanoj formi dostavi Poslodavcu najmanje 15 (petnaest) dana pre dana koji u otkazu navede kao dan prestanka radnog odnosa.</w:t>
      </w:r>
    </w:p>
    <w:p w14:paraId="2DC74AC2" w14:textId="77777777" w:rsidR="00064C12" w:rsidRPr="00064C12" w:rsidRDefault="00064C12" w:rsidP="00064C12"/>
    <w:p w14:paraId="518BB643" w14:textId="77777777" w:rsidR="00064C12" w:rsidRPr="00064C12" w:rsidRDefault="00064C12" w:rsidP="00D537E7">
      <w:pPr>
        <w:jc w:val="center"/>
      </w:pPr>
      <w:r w:rsidRPr="00012D5E">
        <w:t>Član 12.</w:t>
      </w:r>
    </w:p>
    <w:p w14:paraId="77DC149C" w14:textId="77777777" w:rsidR="00064C12" w:rsidRPr="00064C12" w:rsidRDefault="00064C12" w:rsidP="00012D5E">
      <w:pPr>
        <w:ind w:firstLine="708"/>
      </w:pPr>
      <w:r w:rsidRPr="00064C12">
        <w:t>Poslodavac može Zaposlenom da otkaže ugovor o radu ako za to postoji opravdani razlog koji se odnosi na radnu sposobnost Zaposlenog, njegovo ponašanje i potrebe poslodavca, i to:</w:t>
      </w:r>
    </w:p>
    <w:p w14:paraId="510F9091" w14:textId="77777777" w:rsidR="00064C12" w:rsidRPr="00064C12" w:rsidRDefault="00064C12" w:rsidP="00064C12"/>
    <w:p w14:paraId="5D29FA18" w14:textId="77777777" w:rsidR="00064C12" w:rsidRPr="00012D5E" w:rsidRDefault="00064C12" w:rsidP="00012D5E">
      <w:pPr>
        <w:pStyle w:val="ListParagraph"/>
        <w:numPr>
          <w:ilvl w:val="0"/>
          <w:numId w:val="1"/>
        </w:numPr>
      </w:pPr>
      <w:r w:rsidRPr="00012D5E">
        <w:t>ako Zaposleni ne ostvaruje rezultate rada, odnosno nema potrebna znan</w:t>
      </w:r>
      <w:r w:rsidR="00012D5E" w:rsidRPr="00012D5E">
        <w:t xml:space="preserve">ja i sposobnosti za obavljanje </w:t>
      </w:r>
      <w:r w:rsidRPr="00012D5E">
        <w:t>poslova na kojima radi;</w:t>
      </w:r>
    </w:p>
    <w:p w14:paraId="2E6C4861" w14:textId="77777777" w:rsidR="00064C12" w:rsidRPr="00012D5E" w:rsidRDefault="00064C12" w:rsidP="00012D5E">
      <w:pPr>
        <w:pStyle w:val="ListParagraph"/>
        <w:numPr>
          <w:ilvl w:val="0"/>
          <w:numId w:val="1"/>
        </w:numPr>
      </w:pPr>
      <w:r w:rsidRPr="00012D5E">
        <w:t>ako Zaposleni svojom krivicom učini povredu radne obaveze utvrđene Pravil</w:t>
      </w:r>
      <w:r w:rsidR="00A31FD1">
        <w:t xml:space="preserve">nikom o radu ili drugim opštim </w:t>
      </w:r>
      <w:r w:rsidRPr="00012D5E">
        <w:t xml:space="preserve">aktom Poslodavca; </w:t>
      </w:r>
    </w:p>
    <w:p w14:paraId="0B218D07" w14:textId="77777777" w:rsidR="00064C12" w:rsidRPr="00012D5E" w:rsidRDefault="00012D5E" w:rsidP="00012D5E">
      <w:pPr>
        <w:pStyle w:val="ListParagraph"/>
        <w:numPr>
          <w:ilvl w:val="0"/>
          <w:numId w:val="1"/>
        </w:numPr>
      </w:pPr>
      <w:r w:rsidRPr="00012D5E">
        <w:t xml:space="preserve">ako </w:t>
      </w:r>
      <w:r w:rsidR="00064C12" w:rsidRPr="00012D5E">
        <w:t xml:space="preserve">Zaposleni ne poštuje radnu disciplinu propisanu Pravilnikom </w:t>
      </w:r>
      <w:r w:rsidRPr="00012D5E">
        <w:t xml:space="preserve">o radu ili drugim opštim aktom </w:t>
      </w:r>
      <w:r w:rsidR="00064C12" w:rsidRPr="00012D5E">
        <w:t>Poslodavca, odnosno ako je njegovo ponašanje takvo da ne može da nastavi rad kod Poslodavca;</w:t>
      </w:r>
    </w:p>
    <w:p w14:paraId="212C0C94" w14:textId="77777777" w:rsidR="00064C12" w:rsidRPr="00012D5E" w:rsidRDefault="00064C12" w:rsidP="00012D5E">
      <w:pPr>
        <w:pStyle w:val="ListParagraph"/>
        <w:numPr>
          <w:ilvl w:val="0"/>
          <w:numId w:val="1"/>
        </w:numPr>
      </w:pPr>
      <w:r w:rsidRPr="00012D5E">
        <w:t>ako Zaposleni učini krivično delo na radu ili u vezi sa radom;</w:t>
      </w:r>
    </w:p>
    <w:p w14:paraId="31EB44BC" w14:textId="77777777" w:rsidR="00064C12" w:rsidRPr="00012D5E" w:rsidRDefault="00064C12" w:rsidP="00012D5E">
      <w:pPr>
        <w:pStyle w:val="ListParagraph"/>
        <w:numPr>
          <w:ilvl w:val="0"/>
          <w:numId w:val="1"/>
        </w:numPr>
      </w:pPr>
      <w:r w:rsidRPr="00012D5E">
        <w:t>ako Zaposleni zloupotrebi pravo na odsustvo zbog privremene sprečenosti za rad;</w:t>
      </w:r>
    </w:p>
    <w:p w14:paraId="29B8B844" w14:textId="77777777" w:rsidR="00064C12" w:rsidRPr="00012D5E" w:rsidRDefault="00064C12" w:rsidP="00012D5E">
      <w:pPr>
        <w:pStyle w:val="ListParagraph"/>
        <w:numPr>
          <w:ilvl w:val="0"/>
          <w:numId w:val="1"/>
        </w:numPr>
      </w:pPr>
      <w:r w:rsidRPr="00012D5E">
        <w:t>ako Zaposleni odbije zaključenje aneksa ugovora o radu u smislu člana 171.</w:t>
      </w:r>
      <w:r w:rsidR="00012D5E" w:rsidRPr="00012D5E">
        <w:t xml:space="preserve"> stav 1. tač. 1) - 4) Zakona o </w:t>
      </w:r>
      <w:r w:rsidRPr="00012D5E">
        <w:t>radu;</w:t>
      </w:r>
    </w:p>
    <w:p w14:paraId="2E81C59F" w14:textId="77777777" w:rsidR="00064C12" w:rsidRPr="00012D5E" w:rsidRDefault="00064C12" w:rsidP="00012D5E">
      <w:pPr>
        <w:pStyle w:val="ListParagraph"/>
        <w:numPr>
          <w:ilvl w:val="0"/>
          <w:numId w:val="1"/>
        </w:numPr>
      </w:pPr>
      <w:r w:rsidRPr="00012D5E">
        <w:t xml:space="preserve">ako Zaposleni odbije zaključenje aneksa ugovora o radu u vezi sa članom </w:t>
      </w:r>
      <w:r w:rsidR="00012D5E" w:rsidRPr="00012D5E">
        <w:t xml:space="preserve">33. stav 1. tačka 10) </w:t>
      </w:r>
      <w:r w:rsidR="008242C9">
        <w:t xml:space="preserve">i 11) </w:t>
      </w:r>
      <w:r w:rsidR="00012D5E" w:rsidRPr="00012D5E">
        <w:t xml:space="preserve">Zakona o </w:t>
      </w:r>
      <w:r w:rsidRPr="00012D5E">
        <w:t>radu;</w:t>
      </w:r>
    </w:p>
    <w:p w14:paraId="43873216" w14:textId="77777777" w:rsidR="00064C12" w:rsidRPr="00D537E7" w:rsidRDefault="00064C12" w:rsidP="00064C12">
      <w:pPr>
        <w:pStyle w:val="ListParagraph"/>
        <w:numPr>
          <w:ilvl w:val="0"/>
          <w:numId w:val="1"/>
        </w:numPr>
      </w:pPr>
      <w:r w:rsidRPr="00012D5E">
        <w:t>ako usled tehnoloških, ekonomskih ili organizacionih promena prestane potreba za obavljanjem od</w:t>
      </w:r>
      <w:r w:rsidR="00012D5E" w:rsidRPr="00012D5E">
        <w:t xml:space="preserve">ređenog </w:t>
      </w:r>
      <w:r w:rsidRPr="00012D5E">
        <w:t>posla ili dođe do smanjenja obima posla.</w:t>
      </w:r>
    </w:p>
    <w:p w14:paraId="34996137" w14:textId="77777777" w:rsidR="00064C12" w:rsidRPr="00064C12" w:rsidRDefault="00064C12" w:rsidP="00064C12"/>
    <w:p w14:paraId="7B33520B" w14:textId="77777777" w:rsidR="00064C12" w:rsidRPr="00064C12" w:rsidRDefault="00064C12" w:rsidP="008242C9">
      <w:pPr>
        <w:jc w:val="center"/>
      </w:pPr>
      <w:r w:rsidRPr="00012D5E">
        <w:t>Član 13.</w:t>
      </w:r>
    </w:p>
    <w:p w14:paraId="7ADF72BE" w14:textId="77777777" w:rsidR="00064C12" w:rsidRPr="00064C12" w:rsidRDefault="00064C12" w:rsidP="008242C9">
      <w:pPr>
        <w:ind w:firstLine="708"/>
      </w:pPr>
      <w:r w:rsidRPr="00064C12">
        <w:t>Poslodavac je dužan da odmah po stupanju Zaposlenog na rad podnese propisane prijave za obavezno socijalno i zdravstveno osiguranje i blagovremeno uplaćuje doprinose za penzijsko, invalidsko i zdravstveno osiguranje i osiguranje za slučaj nezaposlenosti.</w:t>
      </w:r>
    </w:p>
    <w:p w14:paraId="6941E1E0" w14:textId="77777777" w:rsidR="00064C12" w:rsidRPr="00064C12" w:rsidRDefault="00064C12" w:rsidP="00064C12"/>
    <w:p w14:paraId="1F833C26" w14:textId="77777777" w:rsidR="00064C12" w:rsidRPr="00064C12" w:rsidRDefault="00064C12" w:rsidP="00D537E7">
      <w:pPr>
        <w:jc w:val="center"/>
      </w:pPr>
      <w:r w:rsidRPr="00012D5E">
        <w:t>Član 14.</w:t>
      </w:r>
    </w:p>
    <w:p w14:paraId="08A73541" w14:textId="77777777" w:rsidR="00064C12" w:rsidRPr="00064C12" w:rsidRDefault="00064C12" w:rsidP="008242C9">
      <w:pPr>
        <w:ind w:firstLine="708"/>
      </w:pPr>
      <w:r w:rsidRPr="00064C12">
        <w:t>Poslodavac se obavezuje da obezbedi i sprovodi zaštitu na radu u skladu sa zakonom, propisanim merama i normativima zaštite na radu i opštim aktima Poslodavca kojima se uređuje zaštita na radu.</w:t>
      </w:r>
    </w:p>
    <w:p w14:paraId="11B2C1FA" w14:textId="77777777" w:rsidR="00064C12" w:rsidRPr="00064C12" w:rsidRDefault="00064C12" w:rsidP="008242C9">
      <w:pPr>
        <w:ind w:firstLine="708"/>
      </w:pPr>
      <w:r w:rsidRPr="00064C12">
        <w:t>Zaposleni je dužan da se pridržava propisanih mera zaštite na radu i važećih propisa o bezbednosti i zaštiti na radu.</w:t>
      </w:r>
    </w:p>
    <w:p w14:paraId="11C8529D" w14:textId="77777777" w:rsidR="00064C12" w:rsidRPr="00064C12" w:rsidRDefault="00064C12" w:rsidP="00064C12"/>
    <w:p w14:paraId="4D160CC1" w14:textId="77777777" w:rsidR="00064C12" w:rsidRPr="00064C12" w:rsidRDefault="00064C12" w:rsidP="008242C9">
      <w:pPr>
        <w:jc w:val="center"/>
      </w:pPr>
      <w:r w:rsidRPr="00012D5E">
        <w:t>Član 15.</w:t>
      </w:r>
    </w:p>
    <w:p w14:paraId="61F41909" w14:textId="77777777" w:rsidR="00064C12" w:rsidRDefault="00064C12" w:rsidP="008242C9">
      <w:pPr>
        <w:ind w:firstLine="708"/>
      </w:pPr>
      <w:r w:rsidRPr="00064C12">
        <w:lastRenderedPageBreak/>
        <w:t xml:space="preserve">Zaposleni i Poslodavac prihvataju da se na sva prava, obaveze i odgovornosti, koja nisu utvrđena ovim Ugovorom, primenjuju odgovarajuće odredbe </w:t>
      </w:r>
      <w:r w:rsidR="008F37BE">
        <w:t xml:space="preserve">Zakona o radu </w:t>
      </w:r>
      <w:r w:rsidR="008F37BE" w:rsidRPr="008F37BE">
        <w:rPr>
          <w:highlight w:val="yellow"/>
        </w:rPr>
        <w:t xml:space="preserve">i </w:t>
      </w:r>
      <w:r w:rsidRPr="008F37BE">
        <w:rPr>
          <w:highlight w:val="yellow"/>
        </w:rPr>
        <w:t>Pravilnika o radu i drugih opštih akata Poslodavca</w:t>
      </w:r>
      <w:r w:rsidRPr="00064C12">
        <w:t xml:space="preserve">. </w:t>
      </w:r>
    </w:p>
    <w:p w14:paraId="6C714EB3" w14:textId="77777777" w:rsidR="008F37BE" w:rsidRPr="00064C12" w:rsidRDefault="008F37BE" w:rsidP="008242C9">
      <w:pPr>
        <w:ind w:firstLine="708"/>
      </w:pPr>
    </w:p>
    <w:p w14:paraId="51E52076" w14:textId="77777777" w:rsidR="00064C12" w:rsidRPr="00064C12" w:rsidRDefault="00064C12" w:rsidP="00064C12"/>
    <w:p w14:paraId="5E1B3D63" w14:textId="77777777" w:rsidR="00064C12" w:rsidRPr="00064C12" w:rsidRDefault="00064C12" w:rsidP="008242C9">
      <w:pPr>
        <w:jc w:val="center"/>
      </w:pPr>
      <w:r w:rsidRPr="00012D5E">
        <w:t>Član 16.</w:t>
      </w:r>
    </w:p>
    <w:p w14:paraId="560ED5BB" w14:textId="77777777" w:rsidR="00064C12" w:rsidRPr="00064C12" w:rsidRDefault="00064C12" w:rsidP="008242C9">
      <w:pPr>
        <w:ind w:firstLine="708"/>
      </w:pPr>
      <w:r w:rsidRPr="00064C12">
        <w:t>Potpisivanjem ovog Ugovora Zaposleni potvrđuje da je upoznat sa odredbama Pravilnika o radu i drugih opštih akata Poslodavca.</w:t>
      </w:r>
    </w:p>
    <w:p w14:paraId="122A4DD0" w14:textId="77777777" w:rsidR="00064C12" w:rsidRPr="00064C12" w:rsidRDefault="00064C12" w:rsidP="00D537E7">
      <w:pPr>
        <w:ind w:firstLine="708"/>
      </w:pPr>
      <w:r w:rsidRPr="00064C12">
        <w:t xml:space="preserve">Zaposleni je saglasan da sva obaveštenja o radu ili u vezi sa radom kod Poslodavca, kao i o promeni odredbi bilo kog opšteg akta Poslodavca, dobija elektronskim putem, na način bliže opisan Pravilnikom o radu. </w:t>
      </w:r>
    </w:p>
    <w:p w14:paraId="7BF7E718" w14:textId="77777777" w:rsidR="00064C12" w:rsidRPr="00064C12" w:rsidRDefault="00064C12" w:rsidP="00064C12"/>
    <w:p w14:paraId="70698F4F" w14:textId="77777777" w:rsidR="00064C12" w:rsidRPr="00064C12" w:rsidRDefault="00064C12" w:rsidP="008242C9">
      <w:pPr>
        <w:jc w:val="center"/>
      </w:pPr>
      <w:r w:rsidRPr="00012D5E">
        <w:t>Član 17.</w:t>
      </w:r>
    </w:p>
    <w:p w14:paraId="1CABB2D3" w14:textId="77777777" w:rsidR="00064C12" w:rsidRPr="00064C12" w:rsidRDefault="00064C12" w:rsidP="008242C9">
      <w:pPr>
        <w:ind w:firstLine="708"/>
      </w:pPr>
      <w:r w:rsidRPr="00064C12">
        <w:t>Ovaj ugovor je sačinjen na 3 (tri) strane i</w:t>
      </w:r>
      <w:r w:rsidR="00A42B15">
        <w:t xml:space="preserve"> zaključen</w:t>
      </w:r>
      <w:r w:rsidR="00A31FD1">
        <w:t xml:space="preserve"> u 3 (tri) istovetna primerka, </w:t>
      </w:r>
      <w:r w:rsidR="00A42B15">
        <w:t xml:space="preserve">od kojih </w:t>
      </w:r>
      <w:r w:rsidRPr="00064C12">
        <w:t>1 (jedan) za Zaposlenog i 2 (dva) za Poslodavca.</w:t>
      </w:r>
    </w:p>
    <w:p w14:paraId="01F81C80" w14:textId="77777777" w:rsidR="00FB4AEA" w:rsidRDefault="00FB4AEA"/>
    <w:p w14:paraId="266A17CB" w14:textId="77777777" w:rsidR="008242C9" w:rsidRDefault="008242C9" w:rsidP="008242C9">
      <w:pPr>
        <w:tabs>
          <w:tab w:val="center" w:pos="2410"/>
          <w:tab w:val="center" w:pos="6804"/>
        </w:tabs>
      </w:pPr>
      <w:r>
        <w:tab/>
      </w:r>
      <w:r w:rsidRPr="003B671D">
        <w:rPr>
          <w:b/>
        </w:rPr>
        <w:t>POSLODAVAC</w:t>
      </w:r>
      <w:r>
        <w:tab/>
      </w:r>
      <w:r w:rsidRPr="003B671D">
        <w:rPr>
          <w:b/>
        </w:rPr>
        <w:t>ZAPOSLENI</w:t>
      </w:r>
    </w:p>
    <w:p w14:paraId="4F1F908D" w14:textId="77777777" w:rsidR="008242C9" w:rsidRDefault="003B671D" w:rsidP="008242C9">
      <w:pPr>
        <w:tabs>
          <w:tab w:val="center" w:pos="2410"/>
          <w:tab w:val="center" w:pos="6804"/>
        </w:tabs>
      </w:pPr>
      <w:r>
        <w:tab/>
      </w:r>
      <w:r w:rsidR="00A42B15" w:rsidRPr="008F37BE">
        <w:rPr>
          <w:rFonts w:cs="Arial"/>
          <w:szCs w:val="20"/>
          <w:highlight w:val="yellow"/>
        </w:rPr>
        <w:t>POSLOVNO IME</w:t>
      </w:r>
      <w:r>
        <w:rPr>
          <w:rFonts w:cs="Arial"/>
          <w:szCs w:val="20"/>
        </w:rPr>
        <w:tab/>
      </w:r>
      <w:r w:rsidR="00A42B15">
        <w:rPr>
          <w:rFonts w:cs="Arial"/>
          <w:szCs w:val="20"/>
          <w:highlight w:val="yellow"/>
        </w:rPr>
        <w:t>Ime Prezime zaposlenog</w:t>
      </w:r>
    </w:p>
    <w:p w14:paraId="08F95ED9" w14:textId="77777777" w:rsidR="008242C9" w:rsidRDefault="003B671D" w:rsidP="008242C9">
      <w:pPr>
        <w:tabs>
          <w:tab w:val="center" w:pos="2410"/>
          <w:tab w:val="center" w:pos="6804"/>
        </w:tabs>
        <w:rPr>
          <w:rFonts w:cs="Arial"/>
          <w:szCs w:val="20"/>
        </w:rPr>
      </w:pPr>
      <w:r>
        <w:tab/>
      </w:r>
      <w:r>
        <w:rPr>
          <w:rFonts w:cs="Arial"/>
          <w:szCs w:val="20"/>
        </w:rPr>
        <w:t xml:space="preserve">direktor </w:t>
      </w:r>
      <w:r w:rsidR="00A42B15" w:rsidRPr="008F37BE">
        <w:rPr>
          <w:rFonts w:cs="Arial"/>
          <w:szCs w:val="20"/>
          <w:highlight w:val="yellow"/>
        </w:rPr>
        <w:t>Ime Prezime direktora</w:t>
      </w:r>
      <w:r>
        <w:rPr>
          <w:rFonts w:cs="Arial"/>
          <w:szCs w:val="20"/>
        </w:rPr>
        <w:tab/>
      </w:r>
    </w:p>
    <w:p w14:paraId="61B85457" w14:textId="77777777" w:rsidR="003B671D" w:rsidRDefault="003B671D" w:rsidP="008242C9">
      <w:pPr>
        <w:tabs>
          <w:tab w:val="center" w:pos="2410"/>
          <w:tab w:val="center" w:pos="6804"/>
        </w:tabs>
      </w:pPr>
    </w:p>
    <w:p w14:paraId="77887F91" w14:textId="77777777" w:rsidR="008242C9" w:rsidRPr="00064C12" w:rsidRDefault="008242C9" w:rsidP="008242C9">
      <w:pPr>
        <w:tabs>
          <w:tab w:val="center" w:pos="2410"/>
          <w:tab w:val="center" w:pos="6804"/>
        </w:tabs>
      </w:pPr>
      <w:r>
        <w:tab/>
        <w:t>______________________</w:t>
      </w:r>
      <w:r>
        <w:tab/>
        <w:t>______________________</w:t>
      </w:r>
    </w:p>
    <w:sectPr w:rsidR="008242C9" w:rsidRPr="00064C12" w:rsidSect="00FB4A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314D" w14:textId="77777777" w:rsidR="001003D3" w:rsidRDefault="001003D3" w:rsidP="005B708C">
      <w:r>
        <w:separator/>
      </w:r>
    </w:p>
  </w:endnote>
  <w:endnote w:type="continuationSeparator" w:id="0">
    <w:p w14:paraId="326562E4" w14:textId="77777777" w:rsidR="001003D3" w:rsidRDefault="001003D3" w:rsidP="005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1E9F" w14:textId="77777777" w:rsidR="00C342A2" w:rsidRPr="00534FF4" w:rsidRDefault="00C342A2" w:rsidP="00C342A2">
    <w:pPr>
      <w:pStyle w:val="Footer"/>
      <w:jc w:val="center"/>
      <w:rPr>
        <w:sz w:val="18"/>
        <w:szCs w:val="21"/>
      </w:rPr>
    </w:pPr>
  </w:p>
  <w:p w14:paraId="0CED3CEF" w14:textId="2D374BF2" w:rsidR="00C342A2" w:rsidRPr="00534FF4" w:rsidRDefault="00C342A2" w:rsidP="00C342A2">
    <w:pPr>
      <w:pStyle w:val="Footer"/>
      <w:jc w:val="center"/>
      <w:rPr>
        <w:color w:val="FF0000"/>
        <w:sz w:val="15"/>
        <w:szCs w:val="18"/>
      </w:rPr>
    </w:pPr>
    <w:r w:rsidRPr="00534FF4">
      <w:rPr>
        <w:color w:val="FF0000"/>
        <w:sz w:val="15"/>
        <w:szCs w:val="18"/>
      </w:rPr>
      <w:t>OVO JE SAMO PRIMER PRAVNOG AKTA</w:t>
    </w:r>
    <w:r w:rsidR="00534FF4" w:rsidRPr="00534FF4">
      <w:rPr>
        <w:color w:val="FF0000"/>
        <w:sz w:val="15"/>
        <w:szCs w:val="18"/>
      </w:rPr>
      <w:t xml:space="preserve"> </w:t>
    </w:r>
    <w:r w:rsidRPr="00534FF4">
      <w:rPr>
        <w:color w:val="FF0000"/>
        <w:sz w:val="15"/>
        <w:szCs w:val="18"/>
      </w:rPr>
      <w:t xml:space="preserve">VAŠA PRAVNA SITUACIJA I PRAVNE </w:t>
    </w:r>
    <w:r w:rsidR="00534FF4">
      <w:rPr>
        <w:color w:val="FF0000"/>
        <w:sz w:val="15"/>
        <w:szCs w:val="18"/>
      </w:rPr>
      <w:br/>
    </w:r>
    <w:r w:rsidRPr="00534FF4">
      <w:rPr>
        <w:color w:val="FF0000"/>
        <w:sz w:val="15"/>
        <w:szCs w:val="18"/>
      </w:rPr>
      <w:t>POTREBE MOGU SE RAZLIKOVATI OD</w:t>
    </w:r>
    <w:r w:rsidR="00534FF4" w:rsidRPr="00534FF4">
      <w:rPr>
        <w:color w:val="FF0000"/>
        <w:sz w:val="15"/>
        <w:szCs w:val="18"/>
      </w:rPr>
      <w:t xml:space="preserve"> </w:t>
    </w:r>
    <w:r w:rsidRPr="00534FF4">
      <w:rPr>
        <w:color w:val="FF0000"/>
        <w:sz w:val="15"/>
        <w:szCs w:val="18"/>
      </w:rPr>
      <w:t>NAVEDENOG PRIMERA</w:t>
    </w:r>
  </w:p>
  <w:p w14:paraId="3061877C" w14:textId="03EA8786" w:rsidR="00534FF4" w:rsidRPr="00534FF4" w:rsidRDefault="00534FF4" w:rsidP="00534FF4">
    <w:pPr>
      <w:pStyle w:val="Footer"/>
      <w:jc w:val="right"/>
      <w:rPr>
        <w:rFonts w:cs="Arial"/>
        <w:sz w:val="16"/>
        <w:szCs w:val="16"/>
      </w:rPr>
    </w:pPr>
    <w:r w:rsidRPr="00534FF4">
      <w:rPr>
        <w:rFonts w:cs="Arial"/>
        <w:sz w:val="16"/>
        <w:szCs w:val="16"/>
      </w:rPr>
      <w:t>Šablon preuzet sa</w:t>
    </w:r>
    <w:r>
      <w:rPr>
        <w:rFonts w:cs="Arial"/>
        <w:sz w:val="16"/>
        <w:szCs w:val="16"/>
      </w:rPr>
      <w:t xml:space="preserve">         </w:t>
    </w:r>
  </w:p>
  <w:p w14:paraId="044744C4" w14:textId="3D694095" w:rsidR="00C342A2" w:rsidRDefault="00534FF4">
    <w:pPr>
      <w:pStyle w:val="Footer"/>
    </w:pPr>
    <w:r w:rsidRPr="00B10F51">
      <w:rPr>
        <w:rFonts w:cs="Arial"/>
        <w:noProof/>
        <w:szCs w:val="20"/>
      </w:rPr>
      <w:drawing>
        <wp:anchor distT="0" distB="0" distL="114300" distR="114300" simplePos="0" relativeHeight="251658240" behindDoc="1" locked="0" layoutInCell="1" allowOverlap="1" wp14:anchorId="289770E5" wp14:editId="1C4E89AE">
          <wp:simplePos x="0" y="0"/>
          <wp:positionH relativeFrom="column">
            <wp:posOffset>4857332</wp:posOffset>
          </wp:positionH>
          <wp:positionV relativeFrom="paragraph">
            <wp:posOffset>31750</wp:posOffset>
          </wp:positionV>
          <wp:extent cx="944245" cy="179070"/>
          <wp:effectExtent l="0" t="0" r="0" b="0"/>
          <wp:wrapThrough wrapText="bothSides">
            <wp:wrapPolygon edited="0">
              <wp:start x="4648" y="0"/>
              <wp:lineTo x="291" y="6128"/>
              <wp:lineTo x="0" y="10723"/>
              <wp:lineTo x="581" y="19915"/>
              <wp:lineTo x="20627" y="19915"/>
              <wp:lineTo x="20917" y="12255"/>
              <wp:lineTo x="20627" y="7660"/>
              <wp:lineTo x="18884" y="0"/>
              <wp:lineTo x="4648" y="0"/>
            </wp:wrapPolygon>
          </wp:wrapThrough>
          <wp:docPr id="1811253557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253557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45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C389" w14:textId="77777777" w:rsidR="001003D3" w:rsidRDefault="001003D3" w:rsidP="005B708C">
      <w:r>
        <w:separator/>
      </w:r>
    </w:p>
  </w:footnote>
  <w:footnote w:type="continuationSeparator" w:id="0">
    <w:p w14:paraId="4F7C0F0E" w14:textId="77777777" w:rsidR="001003D3" w:rsidRDefault="001003D3" w:rsidP="005B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D39DF"/>
    <w:multiLevelType w:val="hybridMultilevel"/>
    <w:tmpl w:val="B2AAB7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0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12"/>
    <w:rsid w:val="00012D5E"/>
    <w:rsid w:val="00046CB7"/>
    <w:rsid w:val="00064C12"/>
    <w:rsid w:val="001003D3"/>
    <w:rsid w:val="00147756"/>
    <w:rsid w:val="003B671D"/>
    <w:rsid w:val="003C7801"/>
    <w:rsid w:val="004526E0"/>
    <w:rsid w:val="00534FF4"/>
    <w:rsid w:val="005B708C"/>
    <w:rsid w:val="005C7E43"/>
    <w:rsid w:val="006C4681"/>
    <w:rsid w:val="008242C9"/>
    <w:rsid w:val="008F37BE"/>
    <w:rsid w:val="00A31FD1"/>
    <w:rsid w:val="00A42B15"/>
    <w:rsid w:val="00BD7C6B"/>
    <w:rsid w:val="00C342A2"/>
    <w:rsid w:val="00CE5C93"/>
    <w:rsid w:val="00CE6043"/>
    <w:rsid w:val="00D537E7"/>
    <w:rsid w:val="00D539F7"/>
    <w:rsid w:val="00D64905"/>
    <w:rsid w:val="00E270F2"/>
    <w:rsid w:val="00E964F8"/>
    <w:rsid w:val="00F2084C"/>
    <w:rsid w:val="00FB41CC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A49E3"/>
  <w15:docId w15:val="{C4790769-4D8F-451A-A4A5-3223B28D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12"/>
    <w:p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aliases w:val="Subheadline"/>
    <w:basedOn w:val="Normal"/>
    <w:next w:val="Normal"/>
    <w:link w:val="Heading1Char"/>
    <w:uiPriority w:val="9"/>
    <w:qFormat/>
    <w:rsid w:val="00064C12"/>
    <w:pPr>
      <w:keepNext/>
      <w:keepLines/>
      <w:outlineLvl w:val="0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line Char"/>
    <w:basedOn w:val="DefaultParagraphFont"/>
    <w:link w:val="Heading1"/>
    <w:uiPriority w:val="9"/>
    <w:rsid w:val="00064C12"/>
    <w:rPr>
      <w:rFonts w:ascii="Arial" w:eastAsia="Times New Roman" w:hAnsi="Arial" w:cs="Times New Roman"/>
      <w:sz w:val="20"/>
      <w:szCs w:val="28"/>
      <w:lang w:val="en-US"/>
    </w:rPr>
  </w:style>
  <w:style w:type="character" w:customStyle="1" w:styleId="NoSpacingChar">
    <w:name w:val="No Spacing Char"/>
    <w:aliases w:val="Headline Char"/>
    <w:link w:val="NoSpacing"/>
    <w:uiPriority w:val="1"/>
    <w:locked/>
    <w:rsid w:val="00064C12"/>
    <w:rPr>
      <w:rFonts w:ascii="Arial" w:hAnsi="Arial" w:cs="Arial"/>
      <w:sz w:val="24"/>
    </w:rPr>
  </w:style>
  <w:style w:type="paragraph" w:styleId="NoSpacing">
    <w:name w:val="No Spacing"/>
    <w:aliases w:val="Headline"/>
    <w:link w:val="NoSpacingChar"/>
    <w:uiPriority w:val="1"/>
    <w:qFormat/>
    <w:rsid w:val="00064C12"/>
    <w:pPr>
      <w:spacing w:after="0" w:line="240" w:lineRule="auto"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012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8C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8C"/>
    <w:rPr>
      <w:rFonts w:ascii="Arial" w:eastAsia="Calibri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Advokatska kancelarija Ptiček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Ptiček</dc:creator>
  <cp:lastModifiedBy>Ivan Minić</cp:lastModifiedBy>
  <cp:revision>2</cp:revision>
  <dcterms:created xsi:type="dcterms:W3CDTF">2023-04-29T20:17:00Z</dcterms:created>
  <dcterms:modified xsi:type="dcterms:W3CDTF">2023-04-29T20:17:00Z</dcterms:modified>
</cp:coreProperties>
</file>