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C5FB" w14:textId="77777777" w:rsidR="00051ECB" w:rsidRDefault="00000000">
      <w:pPr>
        <w:pStyle w:val="Standard"/>
        <w:jc w:val="both"/>
        <w:rPr>
          <w:rFonts w:hint="eastAsia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osnovu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člana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192,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članova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68-74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Zakona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radu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("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glasnik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RS",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24/2005, 61/2005, 54/2009, 32/2013, 75/2014, 13/2017 -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odluka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US, 113/2017 i 95/2018)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privredno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društvo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naziv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pravnog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lica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sedištem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adresa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pravnog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lica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koga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zastupa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direktor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ime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i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prezime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zakonskog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zastupnika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__.__.20_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donosi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sledeće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14:paraId="6146FAE9" w14:textId="77777777" w:rsidR="00051ECB" w:rsidRDefault="00051ECB">
      <w:pPr>
        <w:pStyle w:val="Standard"/>
        <w:rPr>
          <w:rFonts w:ascii="Arial" w:eastAsia="Times New Roman" w:hAnsi="Arial" w:cs="Arial"/>
          <w:color w:val="000000"/>
        </w:rPr>
      </w:pPr>
    </w:p>
    <w:p w14:paraId="7B14967B" w14:textId="77777777" w:rsidR="00051ECB" w:rsidRDefault="00051ECB">
      <w:pPr>
        <w:pStyle w:val="Standard"/>
        <w:rPr>
          <w:rFonts w:ascii="Arial" w:eastAsia="Times New Roman" w:hAnsi="Arial" w:cs="Arial"/>
          <w:color w:val="000000"/>
        </w:rPr>
      </w:pPr>
    </w:p>
    <w:p w14:paraId="5E9C4062" w14:textId="14467A75" w:rsidR="00051ECB" w:rsidRDefault="0000000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REŠENJE</w:t>
      </w:r>
      <w:r w:rsidR="008B629C">
        <w:rPr>
          <w:rFonts w:ascii="Arial" w:hAnsi="Arial" w:cs="Arial"/>
          <w:b/>
          <w:bCs/>
          <w:lang w:val="sr-Latn-RS"/>
        </w:rPr>
        <w:t xml:space="preserve"> </w:t>
      </w:r>
      <w:r>
        <w:rPr>
          <w:rFonts w:ascii="Arial" w:hAnsi="Arial" w:cs="Arial"/>
          <w:b/>
          <w:bCs/>
        </w:rPr>
        <w:t>O KORIŠĆENJU GODIŠNJEG ODMORA</w:t>
      </w:r>
    </w:p>
    <w:p w14:paraId="2B5ECBC4" w14:textId="77777777" w:rsidR="00051ECB" w:rsidRDefault="00051ECB">
      <w:pPr>
        <w:pStyle w:val="Standard"/>
        <w:jc w:val="center"/>
        <w:rPr>
          <w:rFonts w:ascii="Arial" w:eastAsia="Times New Roman" w:hAnsi="Arial" w:cs="Arial"/>
          <w:color w:val="000000"/>
        </w:rPr>
      </w:pPr>
    </w:p>
    <w:p w14:paraId="6EBBE1B6" w14:textId="77777777" w:rsidR="00051ECB" w:rsidRDefault="00051ECB">
      <w:pPr>
        <w:pStyle w:val="Standard"/>
        <w:jc w:val="center"/>
        <w:rPr>
          <w:rFonts w:ascii="Arial" w:eastAsia="Times New Roman" w:hAnsi="Arial" w:cs="Arial"/>
          <w:color w:val="000000"/>
        </w:rPr>
      </w:pPr>
    </w:p>
    <w:p w14:paraId="38CEF635" w14:textId="77777777" w:rsidR="00051ECB" w:rsidRDefault="00000000">
      <w:pPr>
        <w:pStyle w:val="Standard"/>
        <w:jc w:val="both"/>
        <w:rPr>
          <w:rFonts w:hint="eastAsia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Zaposlenom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(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ime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i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prezime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zaposlenog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)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radnom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mestu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(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naziv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radnog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mesta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na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koji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je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zaposleni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raspoređen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utvrđuje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pravo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godišnji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odmor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20__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godinu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u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ukupnom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trajanju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broj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radnih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dana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–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minimum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20,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osim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u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slučaju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srazmernog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godišnjeg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odmora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radnih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6C82917" w14:textId="77777777" w:rsidR="00051ECB" w:rsidRDefault="00051ECB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77DD4F63" w14:textId="77777777" w:rsidR="00051ECB" w:rsidRDefault="00000000">
      <w:pPr>
        <w:pStyle w:val="Standard"/>
        <w:jc w:val="both"/>
        <w:rPr>
          <w:rFonts w:hint="eastAsia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Zaposlenom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odobrava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korišćenje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godišnjeg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odmora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kalendarsku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20__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godinu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03B88DF" w14:textId="77777777" w:rsidR="00051ECB" w:rsidRDefault="00051ECB">
      <w:pPr>
        <w:pStyle w:val="Standard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6FE88E4" w14:textId="77777777" w:rsidR="00051ECB" w:rsidRDefault="00000000">
      <w:pPr>
        <w:pStyle w:val="Standard"/>
        <w:jc w:val="both"/>
        <w:rPr>
          <w:rFonts w:hint="eastAsia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Zaposlenom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odobrava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korišćenje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godišnjeg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odmora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u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jednom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ili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više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)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delova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*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U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praksi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se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godišnji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odmor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najčešće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koristi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iz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dva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dela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od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kojih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prvi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mora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biti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minimum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deset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radnih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dana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6DD636F1" w14:textId="77777777" w:rsidR="00051ECB" w:rsidRDefault="00051ECB">
      <w:pPr>
        <w:pStyle w:val="Standard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E06B8E5" w14:textId="77777777" w:rsidR="00051ECB" w:rsidRDefault="00000000">
      <w:pPr>
        <w:pStyle w:val="Standard"/>
        <w:jc w:val="both"/>
        <w:rPr>
          <w:rFonts w:hint="eastAsia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Prvi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deo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godišnjeg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odmora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trajanju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10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dana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minimum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za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prvi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deo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odmora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)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zaposleni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će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iskoristiti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periodu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____.____.20____.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___.____.20____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zaposleni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vrati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posao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___.____.20__.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2F015C2" w14:textId="77777777" w:rsidR="00051ECB" w:rsidRDefault="00051ECB">
      <w:pPr>
        <w:pStyle w:val="Standard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F7FBB3E" w14:textId="77777777" w:rsidR="00051ECB" w:rsidRDefault="00000000">
      <w:pPr>
        <w:pStyle w:val="Standard"/>
        <w:jc w:val="both"/>
        <w:rPr>
          <w:rFonts w:hint="eastAsia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Drugi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deo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godišnjeg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odmora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trajanju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10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dana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preostali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deo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godišnjeg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odmora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u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zavisnosti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od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ukupnog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broja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dana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odmora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)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zaposleni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će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koristiti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dogovoru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neposrednim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rukovodiocem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čemu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će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biti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doneto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posebno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rešenje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23F3ED2" w14:textId="77777777" w:rsidR="00051ECB" w:rsidRDefault="00051ECB">
      <w:pPr>
        <w:pStyle w:val="Standard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F59DD86" w14:textId="77777777" w:rsidR="00051ECB" w:rsidRDefault="00000000">
      <w:pPr>
        <w:pStyle w:val="Standard"/>
        <w:jc w:val="both"/>
        <w:rPr>
          <w:rFonts w:hint="eastAsia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vreme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odsustvovanja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rada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zbog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korišćenja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godišnjeg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odmora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zaposleni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pravo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naknadu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zarade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visini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prosečne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zarade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prethodnih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12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meseci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u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skladu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opštim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aktom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ukoliko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postoji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) 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ugovorom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radu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594325A" w14:textId="77777777" w:rsidR="00051ECB" w:rsidRDefault="00051ECB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415C63E9" w14:textId="77777777" w:rsidR="00051ECB" w:rsidRDefault="00000000">
      <w:pPr>
        <w:pStyle w:val="Standard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OBRAZLOŽENJE</w:t>
      </w:r>
    </w:p>
    <w:p w14:paraId="1071CAD9" w14:textId="77777777" w:rsidR="00051ECB" w:rsidRDefault="00051ECB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87F9B34" w14:textId="3F300341" w:rsidR="00051ECB" w:rsidRDefault="00000000">
      <w:pPr>
        <w:pStyle w:val="Standard"/>
        <w:jc w:val="both"/>
        <w:rPr>
          <w:rFonts w:hint="eastAsia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osnovu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člana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73.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stav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3.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Zakona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poslodavac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naziv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i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adresa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pravnog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lica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zaposleni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(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ime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i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prezime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zaposlenog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)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radnom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mestu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(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naziv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radnog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mesta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na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koji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je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zaposleni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raspoređen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)</w:t>
      </w:r>
      <w:r w:rsidR="008B62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sporazumeli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imenovani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pravo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godišnji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odmor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20___.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godinu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koristi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sledeći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način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527218D2" w14:textId="77777777" w:rsidR="00051ECB" w:rsidRDefault="00051ECB">
      <w:pPr>
        <w:pStyle w:val="Standard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E2EFEBC" w14:textId="77777777" w:rsidR="00051ECB" w:rsidRDefault="00000000">
      <w:pPr>
        <w:pStyle w:val="Standard"/>
        <w:jc w:val="both"/>
        <w:rPr>
          <w:rFonts w:hint="eastAsia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Prvi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deo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godišnjeg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odmora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trajanju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10 </w:t>
      </w:r>
      <w:proofErr w:type="spellStart"/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dana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zaposleni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će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iskoristiti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periodu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___.____.20___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___.____.20____.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zaposleni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vrati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posao____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.____.20_____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drugi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deo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godišnjeg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odmora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trajanju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10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zaposleni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će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koristiti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dogovoru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neposrednim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rukovodiocem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čemu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će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biti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doneto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posebno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rešenje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BEF7951" w14:textId="77777777" w:rsidR="00051ECB" w:rsidRDefault="00051ECB">
      <w:pPr>
        <w:pStyle w:val="Standard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D0DFE8D" w14:textId="77777777" w:rsidR="00051ECB" w:rsidRDefault="00000000">
      <w:pPr>
        <w:pStyle w:val="Standard"/>
        <w:jc w:val="both"/>
        <w:rPr>
          <w:rFonts w:hint="eastAsia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Zaposleni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godišnji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odmor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20___.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godinu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ukupnom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celosti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iskoristi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najkasnije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30.06.20___.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naredne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CEB573D" w14:textId="77777777" w:rsidR="00051ECB" w:rsidRDefault="00051ECB">
      <w:pPr>
        <w:pStyle w:val="Standard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B7EAE34" w14:textId="77777777" w:rsidR="00051ECB" w:rsidRDefault="00000000">
      <w:pPr>
        <w:pStyle w:val="Standard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POUKA O PRAVNOM LEKU:</w:t>
      </w:r>
    </w:p>
    <w:p w14:paraId="75EDE238" w14:textId="181F4FE5" w:rsidR="00051ECB" w:rsidRDefault="00000000">
      <w:pPr>
        <w:pStyle w:val="Standard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Protiv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ovog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rešenja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zaposleni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pravo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pokrene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spor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pred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nadležnim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sudom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u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roku</w:t>
      </w:r>
      <w:proofErr w:type="spellEnd"/>
      <w:r w:rsidR="008B62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60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dostavljanja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20C7CBF" w14:textId="77777777" w:rsidR="00051ECB" w:rsidRDefault="00051ECB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741A95B5" w14:textId="0853149D" w:rsidR="00051ECB" w:rsidRDefault="008B629C">
      <w:pPr>
        <w:pStyle w:val="Standard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A719F" wp14:editId="39BA60A5">
                <wp:simplePos x="0" y="0"/>
                <wp:positionH relativeFrom="column">
                  <wp:posOffset>4008027</wp:posOffset>
                </wp:positionH>
                <wp:positionV relativeFrom="paragraph">
                  <wp:posOffset>143107</wp:posOffset>
                </wp:positionV>
                <wp:extent cx="2107581" cy="1382752"/>
                <wp:effectExtent l="0" t="0" r="63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81" cy="1382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ECF7E5" w14:textId="77777777" w:rsidR="008B629C" w:rsidRDefault="008B629C" w:rsidP="008B629C">
                            <w:pPr>
                              <w:pStyle w:val="Standard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poslodavca</w:t>
                            </w:r>
                            <w:proofErr w:type="spellEnd"/>
                          </w:p>
                          <w:p w14:paraId="10AA1AF6" w14:textId="462CD568" w:rsidR="008B629C" w:rsidRDefault="008B629C" w:rsidP="008B629C">
                            <w:pPr>
                              <w:pStyle w:val="Standard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s.r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._________________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4A3C1760" w14:textId="77777777" w:rsidR="008B629C" w:rsidRPr="008B629C" w:rsidRDefault="008B629C" w:rsidP="008B629C">
                            <w:pPr>
                              <w:pStyle w:val="Standard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</w:p>
                          <w:p w14:paraId="26EEDAB8" w14:textId="4103CF7F" w:rsidR="008B629C" w:rsidRPr="008B629C" w:rsidRDefault="008B629C" w:rsidP="008B629C">
                            <w:pPr>
                              <w:pStyle w:val="Standard"/>
                              <w:jc w:val="right"/>
                              <w:rPr>
                                <w:rFonts w:ascii="Arial" w:eastAsia="Times New Roman" w:hAnsi="Arial" w:cs="Arial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direktor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Ime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prezime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6E686CF5" w14:textId="77777777" w:rsidR="008B629C" w:rsidRDefault="008B62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A71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5.6pt;margin-top:11.25pt;width:165.95pt;height:10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" fillcolor="white [3201]" stroked="f" strokeweight=".5pt">
                <v:textbox>
                  <w:txbxContent>
                    <w:p w14:paraId="1DECF7E5" w14:textId="77777777" w:rsidR="008B629C" w:rsidRDefault="008B629C" w:rsidP="008B629C">
                      <w:pPr>
                        <w:pStyle w:val="Standard"/>
                        <w:jc w:val="right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Za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poslodavca</w:t>
                      </w:r>
                      <w:proofErr w:type="spellEnd"/>
                    </w:p>
                    <w:p w14:paraId="10AA1AF6" w14:textId="462CD568" w:rsidR="008B629C" w:rsidRDefault="008B629C" w:rsidP="008B629C">
                      <w:pPr>
                        <w:pStyle w:val="Standard"/>
                        <w:jc w:val="right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s.r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._________________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4A3C1760" w14:textId="77777777" w:rsidR="008B629C" w:rsidRPr="008B629C" w:rsidRDefault="008B629C" w:rsidP="008B629C">
                      <w:pPr>
                        <w:pStyle w:val="Standard"/>
                        <w:jc w:val="right"/>
                        <w:rPr>
                          <w:rFonts w:ascii="Arial" w:eastAsia="Times New Roman" w:hAnsi="Arial" w:cs="Arial"/>
                          <w:color w:val="000000"/>
                          <w:sz w:val="11"/>
                          <w:szCs w:val="11"/>
                        </w:rPr>
                      </w:pPr>
                    </w:p>
                    <w:p w14:paraId="26EEDAB8" w14:textId="4103CF7F" w:rsidR="008B629C" w:rsidRPr="008B629C" w:rsidRDefault="008B629C" w:rsidP="008B629C">
                      <w:pPr>
                        <w:pStyle w:val="Standard"/>
                        <w:jc w:val="right"/>
                        <w:rPr>
                          <w:rFonts w:ascii="Arial" w:eastAsia="Times New Roman" w:hAnsi="Arial" w:cs="Arial" w:hint="eastAsia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direktor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Ime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prezime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6E686CF5" w14:textId="77777777" w:rsidR="008B629C" w:rsidRDefault="008B629C"/>
                  </w:txbxContent>
                </v:textbox>
              </v:shape>
            </w:pict>
          </mc:Fallback>
        </mc:AlternateContent>
      </w:r>
    </w:p>
    <w:p w14:paraId="3AEE374B" w14:textId="77777777" w:rsidR="00051ECB" w:rsidRDefault="00000000">
      <w:pPr>
        <w:pStyle w:val="Standard"/>
        <w:rPr>
          <w:rFonts w:hint="eastAsia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U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Mesto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)</w:t>
      </w:r>
    </w:p>
    <w:p w14:paraId="5FCBF982" w14:textId="54EE2720" w:rsidR="00051ECB" w:rsidRDefault="00000000">
      <w:pPr>
        <w:pStyle w:val="Standard"/>
        <w:rPr>
          <w:rFonts w:hint="eastAsia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___.____.20_____.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godine</w:t>
      </w:r>
      <w:proofErr w:type="spellEnd"/>
      <w:r w:rsidR="008B629C">
        <w:rPr>
          <w:rFonts w:ascii="Arial" w:eastAsia="Times New Roman" w:hAnsi="Arial" w:cs="Arial"/>
          <w:color w:val="000000"/>
          <w:sz w:val="22"/>
          <w:szCs w:val="22"/>
        </w:rPr>
        <w:t xml:space="preserve">                        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2F2FD216" w14:textId="77777777" w:rsidR="00051ECB" w:rsidRDefault="00051ECB">
      <w:pPr>
        <w:pStyle w:val="Standard"/>
        <w:rPr>
          <w:rFonts w:ascii="Arial" w:eastAsia="Times New Roman" w:hAnsi="Arial" w:cs="Arial"/>
          <w:color w:val="000000"/>
          <w:sz w:val="22"/>
          <w:szCs w:val="22"/>
        </w:rPr>
      </w:pPr>
    </w:p>
    <w:p w14:paraId="589B5202" w14:textId="77777777" w:rsidR="00051ECB" w:rsidRDefault="00000000">
      <w:pPr>
        <w:pStyle w:val="Standard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Dostaviti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59A60385" w14:textId="77777777" w:rsidR="00051ECB" w:rsidRDefault="00000000">
      <w:pPr>
        <w:pStyle w:val="Standard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zaposlenom</w:t>
      </w:r>
      <w:proofErr w:type="spellEnd"/>
    </w:p>
    <w:p w14:paraId="50E1FBA1" w14:textId="77777777" w:rsidR="00051ECB" w:rsidRDefault="00000000">
      <w:pPr>
        <w:pStyle w:val="Standard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službi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ljudskih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resursa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/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arhivi</w:t>
      </w:r>
      <w:proofErr w:type="spellEnd"/>
    </w:p>
    <w:p w14:paraId="087F2210" w14:textId="77777777" w:rsidR="00051ECB" w:rsidRDefault="00000000">
      <w:pPr>
        <w:pStyle w:val="Standard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....</w:t>
      </w:r>
    </w:p>
    <w:p w14:paraId="19444693" w14:textId="01F43C5B" w:rsidR="00051ECB" w:rsidRDefault="00051ECB">
      <w:pPr>
        <w:pStyle w:val="Standard"/>
      </w:pPr>
    </w:p>
    <w:sectPr w:rsidR="00051ECB">
      <w:footerReference w:type="default" r:id="rId7"/>
      <w:pgSz w:w="11906" w:h="16838"/>
      <w:pgMar w:top="1134" w:right="1134" w:bottom="67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9CC0" w14:textId="77777777" w:rsidR="00EA2FB2" w:rsidRDefault="00EA2FB2">
      <w:pPr>
        <w:spacing w:after="0" w:line="240" w:lineRule="auto"/>
      </w:pPr>
      <w:r>
        <w:separator/>
      </w:r>
    </w:p>
  </w:endnote>
  <w:endnote w:type="continuationSeparator" w:id="0">
    <w:p w14:paraId="6114C244" w14:textId="77777777" w:rsidR="00EA2FB2" w:rsidRDefault="00EA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BD13" w14:textId="54360DBA" w:rsidR="008B629C" w:rsidRDefault="008B629C" w:rsidP="008B629C">
    <w:pPr>
      <w:pBdr>
        <w:top w:val="nil"/>
        <w:left w:val="nil"/>
        <w:bottom w:val="nil"/>
        <w:right w:val="nil"/>
        <w:between w:val="nil"/>
      </w:pBdr>
      <w:spacing w:before="28" w:after="0"/>
      <w:ind w:left="107" w:right="1558"/>
      <w:jc w:val="right"/>
      <w:rPr>
        <w:rFonts w:ascii="Arial" w:eastAsia="Arial" w:hAnsi="Arial" w:cs="Arial"/>
        <w:sz w:val="18"/>
        <w:szCs w:val="18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A9D1D12" wp14:editId="4831B7E8">
          <wp:simplePos x="0" y="0"/>
          <wp:positionH relativeFrom="column">
            <wp:posOffset>5195570</wp:posOffset>
          </wp:positionH>
          <wp:positionV relativeFrom="paragraph">
            <wp:posOffset>991</wp:posOffset>
          </wp:positionV>
          <wp:extent cx="998838" cy="190500"/>
          <wp:effectExtent l="0" t="0" r="5080" b="0"/>
          <wp:wrapNone/>
          <wp:docPr id="2136457998" name="image1.png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hap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83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>
      <w:rPr>
        <w:rFonts w:ascii="Arial" w:eastAsia="Arial" w:hAnsi="Arial" w:cs="Arial"/>
        <w:sz w:val="18"/>
        <w:szCs w:val="18"/>
      </w:rPr>
      <w:t>Šablon</w:t>
    </w:r>
    <w:proofErr w:type="spellEnd"/>
    <w:r>
      <w:rPr>
        <w:rFonts w:ascii="Arial" w:eastAsia="Arial" w:hAnsi="Arial" w:cs="Arial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sz w:val="18"/>
        <w:szCs w:val="18"/>
      </w:rPr>
      <w:t>preuzet</w:t>
    </w:r>
    <w:proofErr w:type="spellEnd"/>
    <w:r>
      <w:rPr>
        <w:rFonts w:ascii="Arial" w:eastAsia="Arial" w:hAnsi="Arial" w:cs="Arial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sz w:val="18"/>
        <w:szCs w:val="18"/>
      </w:rPr>
      <w:t>sa</w:t>
    </w:r>
    <w:proofErr w:type="spellEnd"/>
    <w:r>
      <w:rPr>
        <w:rFonts w:ascii="Arial" w:eastAsia="Arial" w:hAnsi="Arial" w:cs="Arial"/>
        <w:sz w:val="18"/>
        <w:szCs w:val="18"/>
      </w:rPr>
      <w:t xml:space="preserve"> </w:t>
    </w:r>
  </w:p>
  <w:p w14:paraId="75F497C1" w14:textId="285E5C6A" w:rsidR="008B629C" w:rsidRDefault="008B6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ACC5" w14:textId="77777777" w:rsidR="00EA2FB2" w:rsidRDefault="00EA2F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03590B" w14:textId="77777777" w:rsidR="00EA2FB2" w:rsidRDefault="00EA2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2CF8"/>
    <w:multiLevelType w:val="multilevel"/>
    <w:tmpl w:val="AE62521E"/>
    <w:styleLink w:val="WWNum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545554370">
    <w:abstractNumId w:val="0"/>
  </w:num>
  <w:num w:numId="2" w16cid:durableId="199067136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1ECB"/>
    <w:rsid w:val="00051ECB"/>
    <w:rsid w:val="008B629C"/>
    <w:rsid w:val="00EA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6783"/>
  <w15:docId w15:val="{88C4CA62-5FC5-5C4F-9995-8BE36D35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Liberation Serif" w:hAnsi="Liberation Serif" w:cs="Mangal"/>
      <w:sz w:val="24"/>
      <w:szCs w:val="24"/>
      <w:lang w:val="sr-Cyrl-R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ListLabel1">
    <w:name w:val="ListLabel 1"/>
    <w:rPr>
      <w:rFonts w:eastAsia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B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29C"/>
  </w:style>
  <w:style w:type="paragraph" w:styleId="Footer">
    <w:name w:val="footer"/>
    <w:basedOn w:val="Normal"/>
    <w:link w:val="FooterChar"/>
    <w:uiPriority w:val="99"/>
    <w:unhideWhenUsed/>
    <w:rsid w:val="008B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 Cupurdija</dc:creator>
  <cp:lastModifiedBy>Ivan Minić</cp:lastModifiedBy>
  <cp:revision>2</cp:revision>
  <dcterms:created xsi:type="dcterms:W3CDTF">2023-04-13T21:30:00Z</dcterms:created>
  <dcterms:modified xsi:type="dcterms:W3CDTF">2023-04-13T21:30:00Z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