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ind w:left="256" w:firstLine="0"/>
      </w:pPr>
      <w:r>
        <w:rPr/>
        <w:t>Назив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седиште</w:t>
      </w:r>
      <w:r>
        <w:rPr>
          <w:spacing w:val="14"/>
        </w:rPr>
        <w:t> </w:t>
      </w:r>
      <w:r>
        <w:rPr>
          <w:spacing w:val="-2"/>
        </w:rPr>
        <w:t>предузетника: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32"/>
        </w:rPr>
      </w:pPr>
    </w:p>
    <w:p>
      <w:pPr>
        <w:pStyle w:val="Title"/>
        <w:tabs>
          <w:tab w:pos="2593" w:val="left" w:leader="none"/>
        </w:tabs>
      </w:pPr>
      <w:r>
        <w:rPr/>
        <w:t>П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С Л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Н </w:t>
      </w:r>
      <w:r>
        <w:rPr>
          <w:spacing w:val="-10"/>
        </w:rPr>
        <w:t>И</w:t>
      </w:r>
      <w:r>
        <w:rPr/>
        <w:tab/>
        <w:t>П</w:t>
      </w:r>
      <w:r>
        <w:rPr>
          <w:spacing w:val="-3"/>
        </w:rPr>
        <w:t> </w:t>
      </w:r>
      <w:r>
        <w:rPr/>
        <w:t>Л</w:t>
      </w:r>
      <w:r>
        <w:rPr>
          <w:spacing w:val="-1"/>
        </w:rPr>
        <w:t> </w:t>
      </w:r>
      <w:r>
        <w:rPr/>
        <w:t>А </w:t>
      </w:r>
      <w:r>
        <w:rPr>
          <w:spacing w:val="-10"/>
        </w:rPr>
        <w:t>Н</w:t>
      </w:r>
    </w:p>
    <w:p>
      <w:pPr>
        <w:pStyle w:val="BodyText"/>
        <w:spacing w:before="6"/>
        <w:rPr>
          <w:rFonts w:ascii="Arial-BoldItalicMT"/>
          <w:b/>
          <w:sz w:val="48"/>
        </w:rPr>
      </w:pPr>
    </w:p>
    <w:p>
      <w:pPr>
        <w:pStyle w:val="Heading1"/>
        <w:spacing w:line="698" w:lineRule="auto"/>
        <w:ind w:right="5947"/>
      </w:pPr>
      <w:r>
        <w:rPr/>
        <w:t>НАМЕНА</w:t>
      </w:r>
      <w:r>
        <w:rPr>
          <w:spacing w:val="-19"/>
        </w:rPr>
        <w:t> </w:t>
      </w:r>
      <w:r>
        <w:rPr/>
        <w:t>УЛАГАЊА: МЕСТО УЛАГАЊА: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0"/>
        <w:ind w:left="211" w:right="0" w:firstLine="0"/>
        <w:jc w:val="left"/>
        <w:rPr>
          <w:rFonts w:ascii="Arial-BoldItalicMT" w:hAnsi="Arial-BoldItalicMT"/>
          <w:b/>
          <w:i/>
          <w:sz w:val="26"/>
        </w:rPr>
      </w:pPr>
      <w:r>
        <w:rPr>
          <w:rFonts w:ascii="Arial-BoldItalicMT" w:hAnsi="Arial-BoldItalicMT"/>
          <w:b/>
          <w:i/>
          <w:sz w:val="26"/>
        </w:rPr>
        <w:t>Место</w:t>
      </w:r>
      <w:r>
        <w:rPr>
          <w:rFonts w:ascii="Arial-BoldItalicMT" w:hAnsi="Arial-BoldItalicMT"/>
          <w:b/>
          <w:i/>
          <w:spacing w:val="5"/>
          <w:sz w:val="26"/>
        </w:rPr>
        <w:t> </w:t>
      </w:r>
      <w:r>
        <w:rPr>
          <w:rFonts w:ascii="Arial-BoldItalicMT" w:hAnsi="Arial-BoldItalicMT"/>
          <w:b/>
          <w:i/>
          <w:sz w:val="26"/>
        </w:rPr>
        <w:t>и</w:t>
      </w:r>
      <w:r>
        <w:rPr>
          <w:rFonts w:ascii="Arial-BoldItalicMT" w:hAnsi="Arial-BoldItalicMT"/>
          <w:b/>
          <w:i/>
          <w:spacing w:val="1"/>
          <w:sz w:val="26"/>
        </w:rPr>
        <w:t> </w:t>
      </w:r>
      <w:r>
        <w:rPr>
          <w:rFonts w:ascii="Arial-BoldItalicMT" w:hAnsi="Arial-BoldItalicMT"/>
          <w:b/>
          <w:i/>
          <w:spacing w:val="-2"/>
          <w:sz w:val="26"/>
        </w:rPr>
        <w:t>датум:</w:t>
      </w:r>
    </w:p>
    <w:p>
      <w:pPr>
        <w:pStyle w:val="BodyText"/>
        <w:spacing w:before="7"/>
        <w:rPr>
          <w:rFonts w:ascii="Arial-BoldItalicMT"/>
          <w:b/>
          <w:sz w:val="19"/>
        </w:rPr>
      </w:pPr>
    </w:p>
    <w:p>
      <w:pPr>
        <w:pStyle w:val="Heading1"/>
        <w:spacing w:before="95"/>
        <w:ind w:left="0" w:right="1065"/>
        <w:jc w:val="right"/>
      </w:pPr>
      <w:r>
        <w:rPr/>
        <w:t>П о</w:t>
      </w:r>
      <w:r>
        <w:rPr>
          <w:spacing w:val="3"/>
        </w:rPr>
        <w:t> </w:t>
      </w:r>
      <w:r>
        <w:rPr/>
        <w:t>т</w:t>
      </w:r>
      <w:r>
        <w:rPr>
          <w:spacing w:val="-1"/>
        </w:rPr>
        <w:t> </w:t>
      </w:r>
      <w:r>
        <w:rPr/>
        <w:t>п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0"/>
        </w:rPr>
        <w:t>с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2240" w:h="15840"/>
          <w:pgMar w:header="214" w:footer="2111" w:top="1600" w:bottom="2300" w:left="1500" w:right="10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9"/>
        </w:rPr>
      </w:pPr>
    </w:p>
    <w:p>
      <w:pPr>
        <w:pStyle w:val="Heading3"/>
        <w:tabs>
          <w:tab w:pos="8114" w:val="left" w:leader="none"/>
        </w:tabs>
        <w:spacing w:before="100"/>
        <w:ind w:left="1391" w:firstLine="0"/>
      </w:pPr>
      <w:r>
        <w:rPr>
          <w:spacing w:val="-2"/>
          <w:w w:val="105"/>
        </w:rPr>
        <w:t>Садржај:</w:t>
      </w:r>
      <w:r>
        <w:rPr/>
        <w:tab/>
      </w:r>
      <w:r>
        <w:rPr>
          <w:spacing w:val="-2"/>
          <w:w w:val="105"/>
        </w:rPr>
        <w:t>Страна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1367" w:right="0" w:firstLine="0"/>
        <w:jc w:val="left"/>
        <w:rPr>
          <w:sz w:val="20"/>
        </w:rPr>
      </w:pPr>
      <w:r>
        <w:rPr>
          <w:sz w:val="20"/>
        </w:rPr>
        <w:t>Резиме</w:t>
      </w:r>
      <w:r>
        <w:rPr>
          <w:spacing w:val="17"/>
          <w:sz w:val="20"/>
        </w:rPr>
        <w:t> </w:t>
      </w:r>
      <w:r>
        <w:rPr>
          <w:sz w:val="20"/>
        </w:rPr>
        <w:t>пословног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9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Основни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подаци</w:t>
      </w:r>
      <w:r>
        <w:rPr>
          <w:rFonts w:ascii="Arial" w:hAnsi="Arial"/>
          <w:spacing w:val="-7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о</w:t>
      </w:r>
      <w:r>
        <w:rPr>
          <w:rFonts w:ascii="Arial" w:hAnsi="Arial"/>
          <w:spacing w:val="-6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предузетнику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6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Финансијско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pacing w:val="-4"/>
          <w:sz w:val="20"/>
        </w:rPr>
        <w:t>стање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6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pacing w:val="-2"/>
          <w:sz w:val="20"/>
        </w:rPr>
        <w:t>продаје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9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pacing w:val="-2"/>
          <w:sz w:val="20"/>
        </w:rPr>
        <w:t>снабдевања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7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Статус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инвестиције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9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План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обезбеђења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нових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pacing w:val="-2"/>
          <w:sz w:val="20"/>
        </w:rPr>
        <w:t>средстава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8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Ефекти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планираног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pacing w:val="-2"/>
          <w:sz w:val="20"/>
        </w:rPr>
        <w:t>пословања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7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Оцена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економских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ефеката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159" w:after="0"/>
        <w:ind w:left="1598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Закључак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7"/>
          <w:footerReference w:type="default" r:id="rId8"/>
          <w:pgSz w:w="12240" w:h="15840"/>
          <w:pgMar w:header="214" w:footer="2111" w:top="1600" w:bottom="2300" w:left="1500" w:right="1080"/>
        </w:sectPr>
      </w:pPr>
    </w:p>
    <w:p>
      <w:pPr>
        <w:pStyle w:val="Heading1"/>
        <w:spacing w:before="85"/>
      </w:pPr>
      <w:r>
        <w:rPr/>
        <w:t>Резиме пословног</w:t>
      </w:r>
      <w:r>
        <w:rPr>
          <w:spacing w:val="3"/>
        </w:rPr>
        <w:t> </w:t>
      </w:r>
      <w:r>
        <w:rPr>
          <w:spacing w:val="-4"/>
        </w:rPr>
        <w:t>плана</w:t>
      </w: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711"/>
        <w:gridCol w:w="5066"/>
      </w:tblGrid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41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Пословни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план-</w:t>
            </w:r>
            <w:r>
              <w:rPr>
                <w:b/>
                <w:spacing w:val="-4"/>
                <w:sz w:val="20"/>
              </w:rPr>
              <w:t>назив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Инвеститор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610" w:type="dxa"/>
          </w:tcPr>
          <w:p>
            <w:pPr>
              <w:pStyle w:val="TableParagraph"/>
              <w:spacing w:before="141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3.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1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Предрачунска</w:t>
            </w:r>
            <w:r>
              <w:rPr>
                <w:rFonts w:ascii="Arial-BoldItalicMT" w:hAnsi="Arial-BoldItalicMT"/>
                <w:b/>
                <w:i/>
                <w:spacing w:val="27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вредност</w:t>
            </w:r>
            <w:r>
              <w:rPr>
                <w:rFonts w:ascii="Arial-BoldItalicMT" w:hAnsi="Arial-BoldItalicMT"/>
                <w:b/>
                <w:i/>
                <w:spacing w:val="38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улагања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41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1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Улагања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у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основна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стредства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Улагања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у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обртна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610" w:type="dxa"/>
          </w:tcPr>
          <w:p>
            <w:pPr>
              <w:pStyle w:val="TableParagraph"/>
              <w:spacing w:before="182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5.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82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Извори</w:t>
            </w:r>
            <w:r>
              <w:rPr>
                <w:rFonts w:ascii="Arial-BoldItalicMT" w:hAnsi="Arial-BoldItalicMT"/>
                <w:b/>
                <w:i/>
                <w:spacing w:val="16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финансирања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610" w:type="dxa"/>
          </w:tcPr>
          <w:p>
            <w:pPr>
              <w:pStyle w:val="TableParagraph"/>
              <w:spacing w:before="141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1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Кредит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Сопствени</w:t>
            </w:r>
            <w:r>
              <w:rPr>
                <w:i/>
                <w:spacing w:val="2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извори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6.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Предмет</w:t>
            </w:r>
            <w:r>
              <w:rPr>
                <w:rFonts w:ascii="Arial-BoldItalicMT" w:hAnsi="Arial-BoldItalicMT"/>
                <w:b/>
                <w:i/>
                <w:spacing w:val="29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кредитирања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610" w:type="dxa"/>
          </w:tcPr>
          <w:p>
            <w:pPr>
              <w:pStyle w:val="TableParagraph"/>
              <w:spacing w:before="141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7.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Завршетак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инвестиције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8.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Очекивани</w:t>
            </w:r>
            <w:r>
              <w:rPr>
                <w:rFonts w:ascii="Arial-BoldItalicMT" w:hAnsi="Arial-BoldItalicMT"/>
                <w:b/>
                <w:i/>
                <w:spacing w:val="24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ефекти</w:t>
            </w:r>
            <w:r>
              <w:rPr>
                <w:rFonts w:ascii="Arial-BoldItalicMT" w:hAnsi="Arial-BoldItalicMT"/>
                <w:b/>
                <w:i/>
                <w:spacing w:val="27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пројекта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610" w:type="dxa"/>
          </w:tcPr>
          <w:p>
            <w:pPr>
              <w:pStyle w:val="TableParagraph"/>
              <w:spacing w:before="138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8.1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8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Економичност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(тачка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ред.бр.1)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2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8.2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2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Акумулативност(тачка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ред.бр2)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610" w:type="dxa"/>
          </w:tcPr>
          <w:p>
            <w:pPr>
              <w:pStyle w:val="TableParagraph"/>
              <w:spacing w:before="167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8.3</w:t>
            </w:r>
          </w:p>
        </w:tc>
        <w:tc>
          <w:tcPr>
            <w:tcW w:w="3711" w:type="dxa"/>
          </w:tcPr>
          <w:p>
            <w:pPr>
              <w:pStyle w:val="TableParagraph"/>
              <w:spacing w:line="250" w:lineRule="atLeast" w:before="20"/>
              <w:ind w:left="100" w:right="16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Време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враћања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улагања</w:t>
            </w:r>
            <w:r>
              <w:rPr>
                <w:i/>
                <w:spacing w:val="16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(тачка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8. </w:t>
            </w:r>
            <w:r>
              <w:rPr>
                <w:i/>
                <w:spacing w:val="-2"/>
                <w:w w:val="105"/>
                <w:sz w:val="20"/>
              </w:rPr>
              <w:t>ред.бр3)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610" w:type="dxa"/>
          </w:tcPr>
          <w:p>
            <w:pPr>
              <w:pStyle w:val="TableParagraph"/>
              <w:spacing w:before="139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8.4.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39"/>
              <w:ind w:left="10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Број</w:t>
            </w:r>
            <w:r>
              <w:rPr>
                <w:i/>
                <w:spacing w:val="-11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новозапослених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214" w:footer="2111" w:top="1600" w:bottom="2300" w:left="1500" w:right="1080"/>
        </w:sectPr>
      </w:pPr>
    </w:p>
    <w:p>
      <w:pPr>
        <w:pStyle w:val="Heading2"/>
        <w:numPr>
          <w:ilvl w:val="0"/>
          <w:numId w:val="2"/>
        </w:numPr>
        <w:tabs>
          <w:tab w:pos="446" w:val="left" w:leader="none"/>
        </w:tabs>
        <w:spacing w:line="240" w:lineRule="auto" w:before="89" w:after="0"/>
        <w:ind w:left="446" w:right="0" w:hanging="250"/>
        <w:jc w:val="left"/>
      </w:pPr>
      <w:r>
        <w:rPr/>
        <w:t>ОСНОВНИ</w:t>
      </w:r>
      <w:r>
        <w:rPr>
          <w:spacing w:val="23"/>
        </w:rPr>
        <w:t> </w:t>
      </w:r>
      <w:r>
        <w:rPr/>
        <w:t>ПОДАЦИ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/>
        <w:t>ПРЕДУЗЕТИЧКОЈ</w:t>
      </w:r>
      <w:r>
        <w:rPr>
          <w:spacing w:val="20"/>
        </w:rPr>
        <w:t> </w:t>
      </w:r>
      <w:r>
        <w:rPr>
          <w:spacing w:val="-2"/>
        </w:rPr>
        <w:t>РАДЊИ</w:t>
      </w:r>
    </w:p>
    <w:p>
      <w:pPr>
        <w:spacing w:line="240" w:lineRule="auto" w:before="2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" w:after="25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11"/>
          <w:sz w:val="22"/>
        </w:rPr>
        <w:t> </w:t>
      </w:r>
      <w:r>
        <w:rPr>
          <w:b/>
          <w:i/>
          <w:spacing w:val="-2"/>
          <w:sz w:val="22"/>
        </w:rPr>
        <w:t>предузетнику: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3"/>
        <w:gridCol w:w="4470"/>
      </w:tblGrid>
      <w:tr>
        <w:trPr>
          <w:trHeight w:val="630" w:hRule="atLeast"/>
        </w:trPr>
        <w:tc>
          <w:tcPr>
            <w:tcW w:w="4433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Име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презиме: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3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Пребивалиште: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433" w:type="dxa"/>
          </w:tcPr>
          <w:p>
            <w:pPr>
              <w:pStyle w:val="TableParagraph"/>
              <w:spacing w:before="11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личне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карте: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4433" w:type="dxa"/>
          </w:tcPr>
          <w:p>
            <w:pPr>
              <w:pStyle w:val="TableParagraph"/>
              <w:spacing w:before="11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Лични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број: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Arial-BoldItalicMT"/>
          <w:b/>
          <w:sz w:val="25"/>
        </w:rPr>
      </w:pPr>
    </w:p>
    <w:p>
      <w:pPr>
        <w:spacing w:before="0" w:after="26"/>
        <w:ind w:left="182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Подаци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о</w:t>
      </w:r>
      <w:r>
        <w:rPr>
          <w:rFonts w:ascii="Arial-BoldItalicMT" w:hAnsi="Arial-BoldItalicMT"/>
          <w:b/>
          <w:i/>
          <w:spacing w:val="2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предузетничкој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радњи: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72"/>
      </w:tblGrid>
      <w:tr>
        <w:trPr>
          <w:trHeight w:val="633" w:hRule="atLeast"/>
        </w:trPr>
        <w:tc>
          <w:tcPr>
            <w:tcW w:w="4430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Назив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0" w:type="dxa"/>
          </w:tcPr>
          <w:p>
            <w:pPr>
              <w:pStyle w:val="TableParagraph"/>
              <w:spacing w:before="11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Седиште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443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line="28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Предмет пословања радње-основна </w:t>
            </w:r>
            <w:r>
              <w:rPr>
                <w:spacing w:val="-2"/>
                <w:sz w:val="22"/>
              </w:rPr>
              <w:t>делатност: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0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Почетак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рада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4430" w:type="dxa"/>
          </w:tcPr>
          <w:p>
            <w:pPr>
              <w:pStyle w:val="TableParagraph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запослених: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rPr>
          <w:rFonts w:ascii="Arial-BoldItalicMT"/>
          <w:b/>
          <w:sz w:val="27"/>
        </w:rPr>
      </w:pPr>
    </w:p>
    <w:p>
      <w:pPr>
        <w:spacing w:before="0" w:after="26"/>
        <w:ind w:left="182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Досадашња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делатност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циљ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пројекта: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ind w:left="192"/>
      </w:pPr>
      <w:r>
        <w:rPr/>
        <w:t>-Описати</w:t>
      </w:r>
      <w:r>
        <w:rPr>
          <w:spacing w:val="22"/>
        </w:rPr>
        <w:t> </w:t>
      </w:r>
      <w:r>
        <w:rPr/>
        <w:t>укратко</w:t>
      </w:r>
      <w:r>
        <w:rPr>
          <w:spacing w:val="20"/>
        </w:rPr>
        <w:t> </w:t>
      </w:r>
      <w:r>
        <w:rPr/>
        <w:t>развој</w:t>
      </w:r>
      <w:r>
        <w:rPr>
          <w:spacing w:val="25"/>
        </w:rPr>
        <w:t> </w:t>
      </w:r>
      <w:r>
        <w:rPr/>
        <w:t>предузетника,</w:t>
      </w:r>
      <w:r>
        <w:rPr>
          <w:spacing w:val="24"/>
        </w:rPr>
        <w:t> </w:t>
      </w:r>
      <w:r>
        <w:rPr/>
        <w:t>делатност,</w:t>
      </w:r>
      <w:r>
        <w:rPr>
          <w:spacing w:val="27"/>
        </w:rPr>
        <w:t> </w:t>
      </w:r>
      <w:r>
        <w:rPr/>
        <w:t>производни</w:t>
      </w:r>
      <w:r>
        <w:rPr>
          <w:spacing w:val="26"/>
        </w:rPr>
        <w:t> </w:t>
      </w:r>
      <w:r>
        <w:rPr>
          <w:spacing w:val="-2"/>
        </w:rPr>
        <w:t>програм</w:t>
      </w:r>
    </w:p>
    <w:p>
      <w:pPr>
        <w:pStyle w:val="BodyText"/>
        <w:spacing w:before="33"/>
        <w:ind w:left="192"/>
      </w:pPr>
      <w:r>
        <w:rPr/>
        <w:t>-Имовина</w:t>
      </w:r>
      <w:r>
        <w:rPr>
          <w:spacing w:val="22"/>
        </w:rPr>
        <w:t> </w:t>
      </w:r>
      <w:r>
        <w:rPr/>
        <w:t>предузетника</w:t>
      </w:r>
      <w:r>
        <w:rPr>
          <w:spacing w:val="25"/>
        </w:rPr>
        <w:t> </w:t>
      </w:r>
      <w:r>
        <w:rPr/>
        <w:t>(опрема,</w:t>
      </w:r>
      <w:r>
        <w:rPr>
          <w:spacing w:val="26"/>
        </w:rPr>
        <w:t> </w:t>
      </w:r>
      <w:r>
        <w:rPr/>
        <w:t>објекти,</w:t>
      </w:r>
      <w:r>
        <w:rPr>
          <w:spacing w:val="27"/>
        </w:rPr>
        <w:t> </w:t>
      </w:r>
      <w:r>
        <w:rPr>
          <w:spacing w:val="-2"/>
        </w:rPr>
        <w:t>земљиште...)</w:t>
      </w:r>
    </w:p>
    <w:p>
      <w:pPr>
        <w:pStyle w:val="BodyText"/>
        <w:spacing w:before="35"/>
        <w:ind w:left="192"/>
      </w:pPr>
      <w:r>
        <w:rPr/>
        <w:t>-Циљ</w:t>
      </w:r>
      <w:r>
        <w:rPr>
          <w:spacing w:val="22"/>
        </w:rPr>
        <w:t> </w:t>
      </w:r>
      <w:r>
        <w:rPr/>
        <w:t>планираног</w:t>
      </w:r>
      <w:r>
        <w:rPr>
          <w:spacing w:val="21"/>
        </w:rPr>
        <w:t> </w:t>
      </w:r>
      <w:r>
        <w:rPr>
          <w:spacing w:val="-2"/>
        </w:rPr>
        <w:t>улагања</w:t>
      </w:r>
    </w:p>
    <w:p>
      <w:pPr>
        <w:spacing w:after="0"/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89" w:after="0"/>
        <w:ind w:left="710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10"/>
          <w:sz w:val="22"/>
        </w:rPr>
        <w:t> </w:t>
      </w:r>
      <w:r>
        <w:rPr>
          <w:b/>
          <w:i/>
          <w:spacing w:val="-2"/>
          <w:sz w:val="22"/>
        </w:rPr>
        <w:t>имовини</w:t>
      </w: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5"/>
        <w:rPr>
          <w:rFonts w:ascii="Arial-BoldItalicMT"/>
          <w:b/>
          <w:sz w:val="19"/>
        </w:rPr>
      </w:pPr>
    </w:p>
    <w:p>
      <w:pPr>
        <w:spacing w:before="0"/>
        <w:ind w:left="182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Пословни</w:t>
      </w:r>
      <w:r>
        <w:rPr>
          <w:rFonts w:ascii="Arial-BoldItalicMT" w:hAnsi="Arial-BoldItalicMT"/>
          <w:b/>
          <w:i/>
          <w:spacing w:val="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простор</w:t>
      </w:r>
      <w:r>
        <w:rPr>
          <w:rFonts w:ascii="Arial-BoldItalicMT" w:hAnsi="Arial-BoldItalicMT"/>
          <w:b/>
          <w:i/>
          <w:spacing w:val="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у</w:t>
      </w:r>
      <w:r>
        <w:rPr>
          <w:rFonts w:ascii="Arial-BoldItalicMT" w:hAnsi="Arial-BoldItalicMT"/>
          <w:b/>
          <w:i/>
          <w:spacing w:val="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коме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ће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се</w:t>
      </w:r>
      <w:r>
        <w:rPr>
          <w:rFonts w:ascii="Arial-BoldItalicMT" w:hAnsi="Arial-BoldItalicMT"/>
          <w:b/>
          <w:i/>
          <w:spacing w:val="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обављати</w:t>
      </w:r>
      <w:r>
        <w:rPr>
          <w:rFonts w:ascii="Arial-BoldItalicMT" w:hAnsi="Arial-BoldItalicMT"/>
          <w:b/>
          <w:i/>
          <w:spacing w:val="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делатност</w:t>
      </w:r>
      <w:r>
        <w:rPr>
          <w:rFonts w:ascii="Arial-BoldItalicMT" w:hAnsi="Arial-BoldItalicMT"/>
          <w:b/>
          <w:i/>
          <w:spacing w:val="15"/>
          <w:sz w:val="22"/>
        </w:rPr>
        <w:t> </w:t>
      </w:r>
      <w:r>
        <w:rPr>
          <w:rFonts w:ascii="Arial-BoldItalicMT" w:hAnsi="Arial-BoldItalicMT"/>
          <w:b/>
          <w:i/>
          <w:spacing w:val="-5"/>
          <w:sz w:val="22"/>
        </w:rPr>
        <w:t>је:</w:t>
      </w:r>
    </w:p>
    <w:p>
      <w:pPr>
        <w:spacing w:before="56" w:after="21"/>
        <w:ind w:left="0" w:right="1117" w:firstLine="0"/>
        <w:jc w:val="right"/>
        <w:rPr>
          <w:i/>
          <w:sz w:val="22"/>
        </w:rPr>
      </w:pPr>
      <w:r>
        <w:rPr>
          <w:i/>
          <w:spacing w:val="-2"/>
          <w:sz w:val="22"/>
        </w:rPr>
        <w:t>површина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2938"/>
        <w:gridCol w:w="3004"/>
      </w:tblGrid>
      <w:tr>
        <w:trPr>
          <w:trHeight w:val="633" w:hRule="atLeast"/>
        </w:trPr>
        <w:tc>
          <w:tcPr>
            <w:tcW w:w="2962" w:type="dxa"/>
          </w:tcPr>
          <w:p>
            <w:pPr>
              <w:pStyle w:val="TableParagraph"/>
              <w:spacing w:before="62"/>
              <w:ind w:left="165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власништву: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2962" w:type="dxa"/>
          </w:tcPr>
          <w:p>
            <w:pPr>
              <w:pStyle w:val="TableParagraph"/>
              <w:spacing w:line="280" w:lineRule="atLeast" w:before="33"/>
              <w:ind w:left="100" w:right="2001" w:firstLine="65"/>
              <w:rPr>
                <w:sz w:val="22"/>
              </w:rPr>
            </w:pPr>
            <w:r>
              <w:rPr>
                <w:spacing w:val="-10"/>
                <w:sz w:val="22"/>
              </w:rPr>
              <w:t>у </w:t>
            </w:r>
            <w:r>
              <w:rPr>
                <w:spacing w:val="-2"/>
                <w:sz w:val="22"/>
              </w:rPr>
              <w:t>закупу:</w:t>
            </w:r>
          </w:p>
        </w:tc>
        <w:tc>
          <w:tcPr>
            <w:tcW w:w="2938" w:type="dxa"/>
          </w:tcPr>
          <w:p>
            <w:pPr>
              <w:pStyle w:val="TableParagraph"/>
              <w:tabs>
                <w:tab w:pos="2419" w:val="left" w:leader="none"/>
              </w:tabs>
              <w:spacing w:before="60"/>
              <w:ind w:left="22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од</w:t>
            </w:r>
            <w:r>
              <w:rPr>
                <w:i/>
                <w:sz w:val="22"/>
              </w:rPr>
              <w:tab/>
            </w:r>
            <w:r>
              <w:rPr>
                <w:i/>
                <w:spacing w:val="-5"/>
                <w:sz w:val="22"/>
              </w:rPr>
              <w:t>до</w:t>
            </w: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2962" w:type="dxa"/>
          </w:tcPr>
          <w:p>
            <w:pPr>
              <w:pStyle w:val="TableParagraph"/>
              <w:spacing w:before="60"/>
              <w:ind w:left="165"/>
              <w:rPr>
                <w:sz w:val="22"/>
              </w:rPr>
            </w:pPr>
            <w:r>
              <w:rPr>
                <w:sz w:val="22"/>
              </w:rPr>
              <w:t>куповина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новог: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2"/>
        </w:rPr>
      </w:pPr>
    </w:p>
    <w:p>
      <w:pPr>
        <w:spacing w:before="98" w:after="24"/>
        <w:ind w:left="0" w:right="612" w:firstLine="0"/>
        <w:jc w:val="center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Пословни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простор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5245"/>
        <w:gridCol w:w="2028"/>
      </w:tblGrid>
      <w:tr>
        <w:trPr>
          <w:trHeight w:val="989" w:hRule="atLeast"/>
        </w:trPr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38"/>
              <w:rPr>
                <w:sz w:val="22"/>
              </w:rPr>
            </w:pPr>
            <w:r>
              <w:rPr>
                <w:spacing w:val="-2"/>
                <w:sz w:val="22"/>
              </w:rPr>
              <w:t>Локација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4" w:lineRule="auto" w:before="5"/>
              <w:ind w:left="1766" w:hanging="1114"/>
              <w:rPr>
                <w:sz w:val="22"/>
              </w:rPr>
            </w:pPr>
            <w:r>
              <w:rPr>
                <w:sz w:val="22"/>
              </w:rPr>
              <w:t>Опис објекта, његова опремљеност и </w:t>
            </w:r>
            <w:r>
              <w:rPr>
                <w:spacing w:val="-2"/>
                <w:sz w:val="22"/>
              </w:rPr>
              <w:t>инфраструктура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auto"/>
              <w:ind w:left="459" w:right="4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</w:t>
            </w:r>
            <w:r>
              <w:rPr>
                <w:w w:val="105"/>
                <w:sz w:val="20"/>
              </w:rPr>
              <w:t>(ако је у</w:t>
            </w:r>
          </w:p>
          <w:p>
            <w:pPr>
              <w:pStyle w:val="TableParagraph"/>
              <w:spacing w:line="227" w:lineRule="exact" w:before="10"/>
              <w:ind w:left="382" w:right="37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власништву)</w:t>
            </w:r>
          </w:p>
        </w:tc>
      </w:tr>
      <w:tr>
        <w:trPr>
          <w:trHeight w:val="942" w:hRule="atLeast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rPr>
          <w:rFonts w:ascii="Arial-BoldItalicMT"/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Kвалификациона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структура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и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зарада</w:t>
      </w:r>
    </w:p>
    <w:p>
      <w:pPr>
        <w:pStyle w:val="BodyText"/>
        <w:spacing w:before="11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2264"/>
        <w:gridCol w:w="1636"/>
        <w:gridCol w:w="2200"/>
        <w:gridCol w:w="2198"/>
      </w:tblGrid>
      <w:tr>
        <w:trPr>
          <w:trHeight w:val="746" w:hRule="atLeast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122"/>
              <w:ind w:left="172" w:firstLine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 </w:t>
            </w:r>
            <w:r>
              <w:rPr>
                <w:spacing w:val="-4"/>
                <w:sz w:val="20"/>
              </w:rPr>
              <w:t>број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33"/>
              <w:ind w:left="377" w:right="371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Квалификација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122"/>
              <w:ind w:left="398" w:hanging="22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Број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радника месечно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2" w:lineRule="auto"/>
              <w:ind w:left="694" w:hanging="54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Месечна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 раднику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122"/>
              <w:ind w:left="627" w:hanging="34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Годишња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зарада </w:t>
            </w:r>
            <w:r>
              <w:rPr>
                <w:spacing w:val="-2"/>
                <w:w w:val="105"/>
                <w:sz w:val="20"/>
              </w:rPr>
              <w:t>(2)x(3)x12</w:t>
            </w:r>
          </w:p>
        </w:tc>
      </w:tr>
      <w:tr>
        <w:trPr>
          <w:trHeight w:val="294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w w:val="103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Укупнo: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14" w:footer="2111" w:top="1600" w:bottom="2300" w:left="1500" w:right="1080"/>
        </w:sectPr>
      </w:pPr>
    </w:p>
    <w:p>
      <w:pPr>
        <w:pStyle w:val="Heading2"/>
        <w:numPr>
          <w:ilvl w:val="0"/>
          <w:numId w:val="2"/>
        </w:numPr>
        <w:tabs>
          <w:tab w:pos="1936" w:val="left" w:leader="none"/>
          <w:tab w:pos="3967" w:val="left" w:leader="none"/>
        </w:tabs>
        <w:spacing w:line="268" w:lineRule="auto" w:before="89" w:after="0"/>
        <w:ind w:left="3967" w:right="2295" w:hanging="2283"/>
        <w:jc w:val="left"/>
      </w:pPr>
      <w:r>
        <w:rPr/>
        <w:t>ФИНАНСИЈСКО ПОСЛОВАЊЕ У ДОСАДАШЊЕМ </w:t>
      </w:r>
      <w:r>
        <w:rPr>
          <w:spacing w:val="-2"/>
        </w:rPr>
        <w:t>ПЕРИОДУ</w:t>
      </w:r>
    </w:p>
    <w:p>
      <w:pPr>
        <w:spacing w:line="240" w:lineRule="auto" w:before="1"/>
        <w:rPr>
          <w:b/>
          <w:sz w:val="23"/>
        </w:rPr>
      </w:pPr>
    </w:p>
    <w:p>
      <w:pPr>
        <w:spacing w:line="264" w:lineRule="auto" w:before="0"/>
        <w:ind w:left="218" w:right="309" w:hanging="8"/>
        <w:jc w:val="left"/>
        <w:rPr>
          <w:sz w:val="20"/>
        </w:rPr>
      </w:pPr>
      <w:r>
        <w:rPr>
          <w:spacing w:val="-2"/>
          <w:w w:val="105"/>
          <w:sz w:val="20"/>
        </w:rPr>
        <w:t>У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зависности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од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начина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вођења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књиговодства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попуњавају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се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наведене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табеле,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уколико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се </w:t>
      </w:r>
      <w:r>
        <w:rPr>
          <w:w w:val="105"/>
          <w:sz w:val="20"/>
        </w:rPr>
        <w:t>води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двојно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књиговодство,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попуњава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се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биланс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успеха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биланс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стања,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у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колико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се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води просто књигодство, само биланс успеха:</w:t>
      </w:r>
    </w:p>
    <w:p>
      <w:pPr>
        <w:spacing w:line="240" w:lineRule="auto" w:before="3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0"/>
        <w:ind w:left="621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2"/>
          <w:sz w:val="22"/>
        </w:rPr>
        <w:t>успеха</w:t>
      </w:r>
    </w:p>
    <w:p>
      <w:pPr>
        <w:pStyle w:val="BodyText"/>
        <w:spacing w:before="9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3224"/>
        <w:gridCol w:w="1864"/>
        <w:gridCol w:w="1859"/>
      </w:tblGrid>
      <w:tr>
        <w:trPr>
          <w:trHeight w:val="572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9"/>
              <w:ind w:left="1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Р.бр.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9"/>
              <w:ind w:left="1114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Елементи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9"/>
              <w:ind w:left="38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31.12.2020.</w:t>
            </w: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9"/>
              <w:ind w:left="3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31.12.2021.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98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ПРИХОДИ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1+2+3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8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Пословни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Приходи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продаје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остали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пословни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приходи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Финансијски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132" w:right="12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РАСХОДИ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4+5+6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Пословни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line="256" w:lineRule="exact"/>
              <w:ind w:left="100" w:right="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набавна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вредност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продате </w:t>
            </w:r>
            <w:r>
              <w:rPr>
                <w:spacing w:val="-4"/>
                <w:w w:val="105"/>
                <w:sz w:val="20"/>
              </w:rPr>
              <w:t>робе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материјала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амортизације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остали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пословни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8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Финансијски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8"/>
              <w:ind w:left="132" w:right="125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8"/>
              <w:ind w:left="132" w:right="1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Бруто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добит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(I-</w:t>
            </w:r>
            <w:r>
              <w:rPr>
                <w:spacing w:val="-5"/>
                <w:w w:val="105"/>
                <w:sz w:val="20"/>
              </w:rPr>
              <w:t>II)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7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8"/>
              <w:ind w:lef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32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Порези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добити</w:t>
            </w:r>
          </w:p>
        </w:tc>
        <w:tc>
          <w:tcPr>
            <w:tcW w:w="186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766" w:type="dxa"/>
            <w:tcBorders>
              <w:top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132" w:right="12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VI</w:t>
            </w:r>
          </w:p>
        </w:tc>
        <w:tc>
          <w:tcPr>
            <w:tcW w:w="3224" w:type="dxa"/>
            <w:tcBorders>
              <w:top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НЕТО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ДОБИТАК</w:t>
            </w:r>
          </w:p>
        </w:tc>
        <w:tc>
          <w:tcPr>
            <w:tcW w:w="1864" w:type="dxa"/>
            <w:tcBorders>
              <w:top w:val="single" w:sz="1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89" w:after="0"/>
        <w:ind w:left="621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4"/>
          <w:sz w:val="22"/>
        </w:rPr>
        <w:t>стања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3224"/>
        <w:gridCol w:w="1864"/>
        <w:gridCol w:w="1859"/>
      </w:tblGrid>
      <w:tr>
        <w:trPr>
          <w:trHeight w:val="372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32" w:right="164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Р.бр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114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Елементи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3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31.12.2020.</w:t>
            </w: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3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31.12.2021.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112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Стална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имовина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line="25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Основна средства и </w:t>
            </w:r>
            <w:r>
              <w:rPr>
                <w:sz w:val="20"/>
              </w:rPr>
              <w:t>нематеријална улагања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Дугорочни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финански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пласмани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2" w:right="1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Обртна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имовина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Залихе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66" w:type="dxa"/>
          </w:tcPr>
          <w:p>
            <w:pPr>
              <w:pStyle w:val="TableParagraph"/>
              <w:spacing w:before="28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Краткорачна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потраживања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Готовина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Порез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додату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132" w:right="13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1109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ПАСИВА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Капитал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2" w:right="1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Дугорочна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резервисања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Дугорочне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2" w:right="13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Краткорочне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line="256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Краткорочне финансијске </w:t>
            </w:r>
            <w:r>
              <w:rPr>
                <w:spacing w:val="-2"/>
                <w:w w:val="105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Обавезе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из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пословања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z w:val="20"/>
              </w:rPr>
              <w:t>Остале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краткорочне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2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Обавезе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основу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пореза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z w:val="20"/>
              </w:rPr>
              <w:t>Укупна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пасива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40" w:lineRule="auto" w:before="89" w:after="0"/>
        <w:ind w:left="2263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43"/>
          <w:sz w:val="22"/>
        </w:rPr>
        <w:t>  </w:t>
      </w:r>
      <w:r>
        <w:rPr>
          <w:b/>
          <w:i/>
          <w:spacing w:val="-2"/>
          <w:sz w:val="22"/>
        </w:rPr>
        <w:t>ПРОДАЈЕ</w:t>
      </w:r>
    </w:p>
    <w:p>
      <w:pPr>
        <w:pStyle w:val="BodyText"/>
        <w:spacing w:before="11"/>
        <w:rPr>
          <w:rFonts w:ascii="Arial-BoldItalicMT"/>
          <w:b/>
          <w:sz w:val="19"/>
        </w:rPr>
      </w:pPr>
    </w:p>
    <w:p>
      <w:pPr>
        <w:spacing w:before="0" w:after="28"/>
        <w:ind w:left="549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Производни</w:t>
      </w:r>
      <w:r>
        <w:rPr>
          <w:rFonts w:ascii="Arial-BoldItalicMT" w:hAnsi="Arial-BoldItalicMT"/>
          <w:b/>
          <w:i/>
          <w:spacing w:val="1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програм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капцитет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8"/>
        <w:ind w:left="201" w:right="813" w:hanging="10"/>
        <w:jc w:val="both"/>
      </w:pPr>
      <w:r>
        <w:rPr>
          <w:w w:val="105"/>
        </w:rPr>
        <w:t>-Навести</w:t>
      </w:r>
      <w:r>
        <w:rPr>
          <w:spacing w:val="-4"/>
          <w:w w:val="105"/>
        </w:rPr>
        <w:t> </w:t>
      </w:r>
      <w:r>
        <w:rPr>
          <w:w w:val="105"/>
        </w:rPr>
        <w:t>најзначајније</w:t>
      </w:r>
      <w:r>
        <w:rPr>
          <w:spacing w:val="-4"/>
          <w:w w:val="105"/>
        </w:rPr>
        <w:t> </w:t>
      </w:r>
      <w:r>
        <w:rPr>
          <w:w w:val="105"/>
        </w:rPr>
        <w:t>домаће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1"/>
          <w:w w:val="105"/>
        </w:rPr>
        <w:t> </w:t>
      </w:r>
      <w:r>
        <w:rPr>
          <w:w w:val="105"/>
        </w:rPr>
        <w:t>ино</w:t>
      </w:r>
      <w:r>
        <w:rPr>
          <w:spacing w:val="-1"/>
          <w:w w:val="105"/>
        </w:rPr>
        <w:t> </w:t>
      </w:r>
      <w:r>
        <w:rPr>
          <w:w w:val="105"/>
        </w:rPr>
        <w:t>купце,</w:t>
      </w:r>
      <w:r>
        <w:rPr>
          <w:spacing w:val="-4"/>
          <w:w w:val="105"/>
        </w:rPr>
        <w:t> </w:t>
      </w:r>
      <w:r>
        <w:rPr>
          <w:w w:val="105"/>
        </w:rPr>
        <w:t>планови</w:t>
      </w:r>
      <w:r>
        <w:rPr>
          <w:spacing w:val="-2"/>
          <w:w w:val="105"/>
        </w:rPr>
        <w:t> </w:t>
      </w:r>
      <w:r>
        <w:rPr>
          <w:w w:val="105"/>
        </w:rPr>
        <w:t>ширења</w:t>
      </w:r>
      <w:r>
        <w:rPr>
          <w:spacing w:val="-1"/>
          <w:w w:val="105"/>
        </w:rPr>
        <w:t> </w:t>
      </w:r>
      <w:r>
        <w:rPr>
          <w:w w:val="105"/>
        </w:rPr>
        <w:t>тржишта</w:t>
      </w:r>
      <w:r>
        <w:rPr>
          <w:spacing w:val="-6"/>
          <w:w w:val="105"/>
        </w:rPr>
        <w:t> </w:t>
      </w:r>
      <w:r>
        <w:rPr>
          <w:w w:val="105"/>
        </w:rPr>
        <w:t>(уговори</w:t>
      </w:r>
      <w:r>
        <w:rPr>
          <w:spacing w:val="-2"/>
          <w:w w:val="105"/>
        </w:rPr>
        <w:t> </w:t>
      </w:r>
      <w:r>
        <w:rPr>
          <w:w w:val="105"/>
        </w:rPr>
        <w:t>о</w:t>
      </w:r>
      <w:r>
        <w:rPr>
          <w:spacing w:val="-2"/>
          <w:w w:val="105"/>
        </w:rPr>
        <w:t> </w:t>
      </w:r>
      <w:r>
        <w:rPr>
          <w:w w:val="105"/>
        </w:rPr>
        <w:t>испоруци</w:t>
      </w:r>
      <w:r>
        <w:rPr>
          <w:spacing w:val="-4"/>
          <w:w w:val="105"/>
        </w:rPr>
        <w:t> </w:t>
      </w:r>
      <w:r>
        <w:rPr>
          <w:w w:val="105"/>
        </w:rPr>
        <w:t>ако постоје или будући уговори, рокови плаћања, уредност, уочени проблеми ако постоје,</w:t>
      </w:r>
      <w:r>
        <w:rPr>
          <w:spacing w:val="-2"/>
          <w:w w:val="105"/>
        </w:rPr>
        <w:t> </w:t>
      </w:r>
      <w:r>
        <w:rPr>
          <w:w w:val="105"/>
        </w:rPr>
        <w:t>разлози кашњења и предузете мере)</w:t>
      </w:r>
    </w:p>
    <w:p>
      <w:pPr>
        <w:pStyle w:val="BodyText"/>
        <w:spacing w:before="15"/>
        <w:ind w:left="192"/>
        <w:jc w:val="both"/>
      </w:pPr>
      <w:r>
        <w:rPr/>
        <w:t>-Значај</w:t>
      </w:r>
      <w:r>
        <w:rPr>
          <w:spacing w:val="19"/>
        </w:rPr>
        <w:t> </w:t>
      </w:r>
      <w:r>
        <w:rPr/>
        <w:t>заступљености</w:t>
      </w:r>
      <w:r>
        <w:rPr>
          <w:spacing w:val="24"/>
        </w:rPr>
        <w:t> </w:t>
      </w:r>
      <w:r>
        <w:rPr/>
        <w:t>производа</w:t>
      </w:r>
      <w:r>
        <w:rPr>
          <w:spacing w:val="25"/>
        </w:rPr>
        <w:t> </w:t>
      </w:r>
      <w:r>
        <w:rPr/>
        <w:t>и/услуга</w:t>
      </w:r>
      <w:r>
        <w:rPr>
          <w:spacing w:val="20"/>
        </w:rPr>
        <w:t> </w:t>
      </w:r>
      <w:r>
        <w:rPr/>
        <w:t>(конкуренција</w:t>
      </w:r>
      <w:r>
        <w:rPr>
          <w:spacing w:val="20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2"/>
        </w:rPr>
        <w:t>окружењу)</w:t>
      </w:r>
    </w:p>
    <w:p>
      <w:pPr>
        <w:spacing w:line="240" w:lineRule="auto" w:before="0"/>
        <w:rPr>
          <w:i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98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Планирани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обим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производње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или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услуга*</w:t>
      </w:r>
    </w:p>
    <w:p>
      <w:pPr>
        <w:spacing w:before="31" w:after="23"/>
        <w:ind w:left="0" w:right="1038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2193"/>
        <w:gridCol w:w="1190"/>
        <w:gridCol w:w="1580"/>
        <w:gridCol w:w="1803"/>
        <w:gridCol w:w="1469"/>
      </w:tblGrid>
      <w:tr>
        <w:trPr>
          <w:trHeight w:val="764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4"/>
              <w:ind w:left="208" w:hanging="65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37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П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i/>
                <w:spacing w:val="-10"/>
                <w:w w:val="105"/>
                <w:sz w:val="20"/>
              </w:rPr>
              <w:t>и</w:t>
            </w:r>
          </w:p>
          <w:p>
            <w:pPr>
              <w:pStyle w:val="TableParagraph"/>
              <w:spacing w:before="7"/>
              <w:ind w:left="480" w:right="530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л</w:t>
            </w:r>
            <w:r>
              <w:rPr>
                <w:i/>
                <w:spacing w:val="-3"/>
                <w:w w:val="105"/>
                <w:sz w:val="20"/>
              </w:rPr>
              <w:t> </w:t>
            </w:r>
            <w:r>
              <w:rPr>
                <w:i/>
                <w:spacing w:val="-10"/>
                <w:w w:val="105"/>
                <w:sz w:val="20"/>
              </w:rPr>
              <w:t>и</w:t>
            </w:r>
          </w:p>
          <w:p>
            <w:pPr>
              <w:pStyle w:val="TableParagraph"/>
              <w:spacing w:before="22"/>
              <w:ind w:left="539" w:right="5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4"/>
              <w:ind w:left="373" w:hanging="214"/>
              <w:rPr>
                <w:sz w:val="20"/>
              </w:rPr>
            </w:pPr>
            <w:r>
              <w:rPr>
                <w:spacing w:val="-2"/>
                <w:sz w:val="20"/>
              </w:rPr>
              <w:t>Јединица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203" w:firstLine="3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Обим</w:t>
            </w:r>
          </w:p>
          <w:p>
            <w:pPr>
              <w:pStyle w:val="TableParagraph"/>
              <w:spacing w:line="250" w:lineRule="atLeast" w:before="6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производње </w:t>
            </w:r>
            <w:r>
              <w:rPr>
                <w:w w:val="105"/>
                <w:sz w:val="20"/>
              </w:rPr>
              <w:t>или услуга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4"/>
              <w:ind w:left="444" w:right="358" w:hanging="3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Јед.цена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динарима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163" w:firstLine="13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</w:t>
            </w:r>
          </w:p>
          <w:p>
            <w:pPr>
              <w:pStyle w:val="TableParagraph"/>
              <w:spacing w:line="250" w:lineRule="atLeast" w:before="6"/>
              <w:ind w:left="240" w:hanging="77"/>
              <w:rPr>
                <w:sz w:val="20"/>
              </w:rPr>
            </w:pPr>
            <w:r>
              <w:rPr>
                <w:spacing w:val="-2"/>
                <w:sz w:val="20"/>
              </w:rPr>
              <w:t>производње </w:t>
            </w:r>
            <w:r>
              <w:rPr>
                <w:w w:val="105"/>
                <w:sz w:val="20"/>
              </w:rPr>
              <w:t>или услуга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27" w:lineRule="exact" w:before="1"/>
              <w:ind w:left="24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24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87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7"/>
        <w:ind w:left="201" w:hanging="10"/>
      </w:pPr>
      <w:r>
        <w:rPr>
          <w:w w:val="105"/>
        </w:rPr>
        <w:t>*Навести производе/услуге по јединице мере (ком.;кг; и сл.) на годошњем нивоу помножити са јединичном ценом, како би се добила вредност /приход</w:t>
      </w:r>
    </w:p>
    <w:p>
      <w:pPr>
        <w:spacing w:line="240" w:lineRule="auto" w:before="2"/>
        <w:rPr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0" w:after="25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4"/>
          <w:sz w:val="22"/>
        </w:rPr>
        <w:t>купци</w:t>
      </w: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212"/>
        <w:gridCol w:w="1863"/>
        <w:gridCol w:w="1522"/>
        <w:gridCol w:w="1520"/>
      </w:tblGrid>
      <w:tr>
        <w:trPr>
          <w:trHeight w:val="764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Р.бр.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080" w:right="106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Купци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133"/>
              <w:ind w:left="444" w:hanging="89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продаје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50" w:lineRule="atLeast" w:before="9"/>
              <w:ind w:left="357" w:right="23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продаји</w:t>
            </w:r>
          </w:p>
        </w:tc>
      </w:tr>
      <w:tr>
        <w:trPr>
          <w:trHeight w:val="574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26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40" w:lineRule="auto" w:before="89" w:after="0"/>
        <w:ind w:left="2263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57"/>
          <w:w w:val="150"/>
          <w:sz w:val="22"/>
        </w:rPr>
        <w:t> </w:t>
      </w:r>
      <w:r>
        <w:rPr>
          <w:b/>
          <w:i/>
          <w:spacing w:val="-2"/>
          <w:sz w:val="22"/>
        </w:rPr>
        <w:t>СНАБДЕВАЊА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7"/>
        <w:ind w:left="201" w:hanging="10"/>
      </w:pPr>
      <w:r>
        <w:rPr>
          <w:w w:val="105"/>
        </w:rPr>
        <w:t>-Навести</w:t>
      </w:r>
      <w:r>
        <w:rPr>
          <w:spacing w:val="35"/>
          <w:w w:val="105"/>
        </w:rPr>
        <w:t> </w:t>
      </w:r>
      <w:r>
        <w:rPr>
          <w:w w:val="105"/>
        </w:rPr>
        <w:t>основне</w:t>
      </w:r>
      <w:r>
        <w:rPr>
          <w:spacing w:val="33"/>
          <w:w w:val="105"/>
        </w:rPr>
        <w:t> </w:t>
      </w:r>
      <w:r>
        <w:rPr>
          <w:w w:val="105"/>
        </w:rPr>
        <w:t>сировине</w:t>
      </w:r>
      <w:r>
        <w:rPr>
          <w:spacing w:val="36"/>
          <w:w w:val="105"/>
        </w:rPr>
        <w:t> </w:t>
      </w:r>
      <w:r>
        <w:rPr>
          <w:w w:val="105"/>
        </w:rPr>
        <w:t>које</w:t>
      </w:r>
      <w:r>
        <w:rPr>
          <w:spacing w:val="33"/>
          <w:w w:val="105"/>
        </w:rPr>
        <w:t> </w:t>
      </w:r>
      <w:r>
        <w:rPr>
          <w:w w:val="105"/>
        </w:rPr>
        <w:t>се</w:t>
      </w:r>
      <w:r>
        <w:rPr>
          <w:spacing w:val="38"/>
          <w:w w:val="105"/>
        </w:rPr>
        <w:t> </w:t>
      </w:r>
      <w:r>
        <w:rPr>
          <w:w w:val="105"/>
        </w:rPr>
        <w:t>користе</w:t>
      </w:r>
      <w:r>
        <w:rPr>
          <w:spacing w:val="38"/>
          <w:w w:val="105"/>
        </w:rPr>
        <w:t> </w:t>
      </w:r>
      <w:r>
        <w:rPr>
          <w:w w:val="105"/>
        </w:rPr>
        <w:t>у</w:t>
      </w:r>
      <w:r>
        <w:rPr>
          <w:spacing w:val="38"/>
          <w:w w:val="105"/>
        </w:rPr>
        <w:t> </w:t>
      </w:r>
      <w:r>
        <w:rPr>
          <w:w w:val="105"/>
        </w:rPr>
        <w:t>производњи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/или</w:t>
      </w:r>
      <w:r>
        <w:rPr>
          <w:spacing w:val="36"/>
          <w:w w:val="105"/>
        </w:rPr>
        <w:t> </w:t>
      </w:r>
      <w:r>
        <w:rPr>
          <w:w w:val="105"/>
        </w:rPr>
        <w:t>пружању</w:t>
      </w:r>
      <w:r>
        <w:rPr>
          <w:spacing w:val="38"/>
          <w:w w:val="105"/>
        </w:rPr>
        <w:t> </w:t>
      </w:r>
      <w:r>
        <w:rPr>
          <w:w w:val="105"/>
        </w:rPr>
        <w:t>услуга,</w:t>
      </w:r>
      <w:r>
        <w:rPr>
          <w:spacing w:val="36"/>
          <w:w w:val="105"/>
        </w:rPr>
        <w:t> </w:t>
      </w:r>
      <w:r>
        <w:rPr>
          <w:w w:val="105"/>
        </w:rPr>
        <w:t>помоћни материјал, амбалажа</w:t>
      </w:r>
    </w:p>
    <w:p>
      <w:pPr>
        <w:pStyle w:val="BodyText"/>
        <w:spacing w:before="13"/>
        <w:ind w:left="192"/>
      </w:pPr>
      <w:r>
        <w:rPr>
          <w:spacing w:val="-2"/>
          <w:w w:val="105"/>
        </w:rPr>
        <w:t>-Доступност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тих</w:t>
      </w:r>
      <w:r>
        <w:rPr>
          <w:w w:val="105"/>
        </w:rPr>
        <w:t> </w:t>
      </w:r>
      <w:r>
        <w:rPr>
          <w:spacing w:val="-2"/>
          <w:w w:val="105"/>
        </w:rPr>
        <w:t>сировина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тржишту</w:t>
      </w: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49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Најзначајнији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2"/>
          <w:sz w:val="22"/>
        </w:rPr>
        <w:t>добављачи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212"/>
        <w:gridCol w:w="1863"/>
        <w:gridCol w:w="1522"/>
        <w:gridCol w:w="1520"/>
      </w:tblGrid>
      <w:tr>
        <w:trPr>
          <w:trHeight w:val="766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Р.бр.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084" w:right="106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Добављач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133"/>
              <w:ind w:left="422" w:hanging="68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набавке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60" w:lineRule="exact"/>
              <w:ind w:left="357" w:right="23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набавци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31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26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-BoldItalicMT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0"/>
        <w:ind w:left="621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Утрошак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основног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материјала*</w:t>
      </w:r>
    </w:p>
    <w:p>
      <w:pPr>
        <w:spacing w:before="31" w:after="18"/>
        <w:ind w:left="0" w:right="849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2214"/>
        <w:gridCol w:w="1170"/>
        <w:gridCol w:w="1820"/>
        <w:gridCol w:w="1497"/>
        <w:gridCol w:w="1419"/>
      </w:tblGrid>
      <w:tr>
        <w:trPr>
          <w:trHeight w:val="763" w:hRule="atLeast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1" w:lineRule="auto" w:before="9"/>
              <w:ind w:left="237" w:hanging="73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24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Назив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материјала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1" w:lineRule="auto" w:before="9"/>
              <w:ind w:left="367" w:firstLine="4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Јед. </w:t>
            </w:r>
            <w:r>
              <w:rPr>
                <w:spacing w:val="-4"/>
                <w:sz w:val="20"/>
              </w:rPr>
              <w:t>мере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1" w:lineRule="auto" w:before="9"/>
              <w:ind w:left="456" w:hanging="17"/>
              <w:rPr>
                <w:sz w:val="20"/>
              </w:rPr>
            </w:pPr>
            <w:r>
              <w:rPr>
                <w:spacing w:val="-2"/>
                <w:sz w:val="20"/>
              </w:rPr>
              <w:t>Потребне </w:t>
            </w:r>
            <w:r>
              <w:rPr>
                <w:spacing w:val="-2"/>
                <w:w w:val="105"/>
                <w:sz w:val="20"/>
              </w:rPr>
              <w:t>количине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314" w:firstLine="38"/>
              <w:rPr>
                <w:sz w:val="20"/>
              </w:rPr>
            </w:pPr>
            <w:r>
              <w:rPr>
                <w:w w:val="105"/>
                <w:sz w:val="20"/>
              </w:rPr>
              <w:t>Цена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по</w:t>
            </w:r>
          </w:p>
          <w:p>
            <w:pPr>
              <w:pStyle w:val="TableParagraph"/>
              <w:spacing w:line="250" w:lineRule="atLeast" w:before="4"/>
              <w:ind w:left="499" w:hanging="185"/>
              <w:rPr>
                <w:sz w:val="20"/>
              </w:rPr>
            </w:pPr>
            <w:r>
              <w:rPr>
                <w:spacing w:val="-2"/>
                <w:sz w:val="20"/>
              </w:rPr>
              <w:t>јединици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226" w:right="158" w:hanging="5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динарима</w:t>
            </w:r>
          </w:p>
        </w:tc>
      </w:tr>
      <w:tr>
        <w:trPr>
          <w:trHeight w:val="574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8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6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02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6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11"/>
        <w:ind w:left="201" w:right="309" w:hanging="10"/>
      </w:pPr>
      <w:r>
        <w:rPr>
          <w:w w:val="105"/>
        </w:rPr>
        <w:t>*Навести</w:t>
      </w:r>
      <w:r>
        <w:rPr>
          <w:spacing w:val="-5"/>
          <w:w w:val="105"/>
        </w:rPr>
        <w:t> </w:t>
      </w:r>
      <w:r>
        <w:rPr>
          <w:w w:val="105"/>
        </w:rPr>
        <w:t>основне</w:t>
      </w:r>
      <w:r>
        <w:rPr>
          <w:spacing w:val="-5"/>
          <w:w w:val="105"/>
        </w:rPr>
        <w:t> </w:t>
      </w:r>
      <w:r>
        <w:rPr>
          <w:w w:val="105"/>
        </w:rPr>
        <w:t>сировине-материјале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7"/>
          <w:w w:val="105"/>
        </w:rPr>
        <w:t> </w:t>
      </w:r>
      <w:r>
        <w:rPr>
          <w:w w:val="105"/>
        </w:rPr>
        <w:t>производњу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годишњем</w:t>
      </w:r>
      <w:r>
        <w:rPr>
          <w:spacing w:val="-5"/>
          <w:w w:val="105"/>
        </w:rPr>
        <w:t> </w:t>
      </w:r>
      <w:r>
        <w:rPr>
          <w:w w:val="105"/>
        </w:rPr>
        <w:t>нивоу,</w:t>
      </w:r>
      <w:r>
        <w:rPr>
          <w:spacing w:val="-9"/>
          <w:w w:val="105"/>
        </w:rPr>
        <w:t> </w:t>
      </w:r>
      <w:r>
        <w:rPr>
          <w:w w:val="105"/>
        </w:rPr>
        <w:t>(нпр.:</w:t>
      </w:r>
      <w:r>
        <w:rPr>
          <w:spacing w:val="-5"/>
          <w:w w:val="105"/>
        </w:rPr>
        <w:t> </w:t>
      </w:r>
      <w:r>
        <w:rPr>
          <w:w w:val="105"/>
        </w:rPr>
        <w:t>кг,</w:t>
      </w:r>
      <w:r>
        <w:rPr>
          <w:spacing w:val="-5"/>
          <w:w w:val="105"/>
        </w:rPr>
        <w:t> </w:t>
      </w:r>
      <w:r>
        <w:rPr>
          <w:w w:val="105"/>
        </w:rPr>
        <w:t>ком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сл.), набавна вредност, помножити са ценом, како би се утврдили пословни</w:t>
      </w:r>
      <w:r>
        <w:rPr>
          <w:spacing w:val="40"/>
          <w:w w:val="105"/>
        </w:rPr>
        <w:t> </w:t>
      </w:r>
      <w:r>
        <w:rPr>
          <w:w w:val="105"/>
        </w:rPr>
        <w:t>расходи .</w:t>
      </w:r>
    </w:p>
    <w:p>
      <w:pPr>
        <w:spacing w:after="0" w:line="264" w:lineRule="auto"/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2575" w:val="left" w:leader="none"/>
        </w:tabs>
        <w:spacing w:line="240" w:lineRule="auto" w:before="89" w:after="0"/>
        <w:ind w:left="2575" w:right="0" w:hanging="437"/>
        <w:jc w:val="left"/>
        <w:rPr>
          <w:b/>
          <w:i/>
          <w:sz w:val="22"/>
        </w:rPr>
      </w:pPr>
      <w:r>
        <w:rPr>
          <w:b/>
          <w:i/>
          <w:sz w:val="22"/>
        </w:rPr>
        <w:t>Амортизација</w:t>
      </w:r>
      <w:r>
        <w:rPr>
          <w:b/>
          <w:i/>
          <w:spacing w:val="42"/>
          <w:sz w:val="22"/>
        </w:rPr>
        <w:t> </w:t>
      </w:r>
      <w:r>
        <w:rPr>
          <w:b/>
          <w:i/>
          <w:spacing w:val="-10"/>
          <w:sz w:val="22"/>
        </w:rPr>
        <w:t>*</w:t>
      </w:r>
    </w:p>
    <w:p>
      <w:pPr>
        <w:spacing w:before="30" w:after="21"/>
        <w:ind w:left="0" w:right="849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2214"/>
        <w:gridCol w:w="1170"/>
        <w:gridCol w:w="1820"/>
        <w:gridCol w:w="1497"/>
        <w:gridCol w:w="1419"/>
      </w:tblGrid>
      <w:tr>
        <w:trPr>
          <w:trHeight w:val="1000" w:hRule="atLeast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6" w:lineRule="auto" w:before="8"/>
              <w:ind w:left="275" w:hanging="68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147"/>
              <w:rPr>
                <w:sz w:val="20"/>
              </w:rPr>
            </w:pPr>
            <w:r>
              <w:rPr>
                <w:w w:val="105"/>
                <w:sz w:val="20"/>
              </w:rPr>
              <w:t>Опис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опреме/објекта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6" w:lineRule="auto" w:before="8"/>
              <w:ind w:left="177" w:firstLine="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Набавна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6" w:lineRule="auto" w:before="8"/>
              <w:ind w:left="296" w:firstLine="35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Стопа </w:t>
            </w:r>
            <w:r>
              <w:rPr>
                <w:spacing w:val="-2"/>
                <w:sz w:val="20"/>
              </w:rPr>
              <w:t>амортизације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година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167"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Неамортизо </w:t>
            </w:r>
            <w:r>
              <w:rPr>
                <w:spacing w:val="-4"/>
                <w:w w:val="105"/>
                <w:sz w:val="20"/>
              </w:rPr>
              <w:t>вана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</w:tr>
      <w:tr>
        <w:trPr>
          <w:trHeight w:val="517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98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(2x3)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>
        <w:trPr>
          <w:trHeight w:val="563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02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6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4" w:lineRule="auto" w:before="6"/>
        <w:ind w:left="201" w:right="814" w:hanging="10"/>
        <w:jc w:val="both"/>
      </w:pPr>
      <w:r>
        <w:rPr>
          <w:spacing w:val="-2"/>
          <w:w w:val="105"/>
        </w:rPr>
        <w:t>*Трошкови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амортизације се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односе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амортизацију за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грађевинске објекте и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опрему.Прописане </w:t>
      </w:r>
      <w:r>
        <w:rPr>
          <w:w w:val="105"/>
        </w:rPr>
        <w:t>стопе</w:t>
      </w:r>
      <w:r>
        <w:rPr>
          <w:w w:val="105"/>
        </w:rPr>
        <w:t> амортизације</w:t>
      </w:r>
      <w:r>
        <w:rPr>
          <w:w w:val="105"/>
        </w:rPr>
        <w:t> су:</w:t>
      </w:r>
      <w:r>
        <w:rPr>
          <w:w w:val="105"/>
        </w:rPr>
        <w:t> грађевински</w:t>
      </w:r>
      <w:r>
        <w:rPr>
          <w:w w:val="105"/>
        </w:rPr>
        <w:t> објекти</w:t>
      </w:r>
      <w:r>
        <w:rPr>
          <w:w w:val="105"/>
        </w:rPr>
        <w:t> 2,5-10,00%;</w:t>
      </w:r>
      <w:r>
        <w:rPr>
          <w:w w:val="105"/>
        </w:rPr>
        <w:t> опрема</w:t>
      </w:r>
      <w:r>
        <w:rPr>
          <w:w w:val="105"/>
        </w:rPr>
        <w:t> 6,7-50,00%;</w:t>
      </w:r>
      <w:r>
        <w:rPr>
          <w:w w:val="105"/>
        </w:rPr>
        <w:t> алати</w:t>
      </w:r>
      <w:r>
        <w:rPr>
          <w:w w:val="105"/>
        </w:rPr>
        <w:t> 20,00%; нематеријална улагања 20,00-33,33%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7"/>
        </w:rPr>
      </w:pPr>
    </w:p>
    <w:p>
      <w:pPr>
        <w:pStyle w:val="Heading2"/>
        <w:numPr>
          <w:ilvl w:val="0"/>
          <w:numId w:val="2"/>
        </w:numPr>
        <w:tabs>
          <w:tab w:pos="785" w:val="left" w:leader="none"/>
        </w:tabs>
        <w:spacing w:line="240" w:lineRule="auto" w:before="0" w:after="0"/>
        <w:ind w:left="785" w:right="0" w:hanging="250"/>
        <w:jc w:val="left"/>
      </w:pPr>
      <w:r>
        <w:rPr/>
        <w:t>СТАТУС</w:t>
      </w:r>
      <w:r>
        <w:rPr>
          <w:spacing w:val="-13"/>
        </w:rPr>
        <w:t> </w:t>
      </w:r>
      <w:r>
        <w:rPr>
          <w:spacing w:val="-2"/>
        </w:rPr>
        <w:t>ИНВЕСТИЦИЈЕ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Кратак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опис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планиране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делатности:</w:t>
      </w:r>
    </w:p>
    <w:p>
      <w:pPr>
        <w:pStyle w:val="BodyText"/>
        <w:spacing w:before="9" w:after="1"/>
        <w:rPr>
          <w:rFonts w:ascii="Arial-BoldItalicMT"/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14" w:footer="2111" w:top="1600" w:bottom="230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695" w:val="left" w:leader="none"/>
        </w:tabs>
        <w:spacing w:line="240" w:lineRule="auto" w:before="89" w:after="28"/>
        <w:ind w:left="695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локације</w:t>
      </w:r>
      <w:r>
        <w:rPr>
          <w:b/>
          <w:i/>
          <w:spacing w:val="22"/>
          <w:sz w:val="22"/>
        </w:rPr>
        <w:t> </w:t>
      </w:r>
      <w:r>
        <w:rPr>
          <w:b/>
          <w:i/>
          <w:spacing w:val="-2"/>
          <w:sz w:val="22"/>
        </w:rPr>
        <w:t>пројекта*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3"/>
      </w:tblGrid>
      <w:tr>
        <w:trPr>
          <w:trHeight w:val="321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8"/>
        <w:ind w:left="201" w:right="813" w:hanging="10"/>
        <w:jc w:val="both"/>
      </w:pPr>
      <w:r>
        <w:rPr>
          <w:w w:val="105"/>
        </w:rPr>
        <w:t>*Детаљније</w:t>
      </w:r>
      <w:r>
        <w:rPr>
          <w:w w:val="105"/>
        </w:rPr>
        <w:t> описати</w:t>
      </w:r>
      <w:r>
        <w:rPr>
          <w:w w:val="105"/>
        </w:rPr>
        <w:t> локацију</w:t>
      </w:r>
      <w:r>
        <w:rPr>
          <w:w w:val="105"/>
        </w:rPr>
        <w:t> пројекта-где</w:t>
      </w:r>
      <w:r>
        <w:rPr>
          <w:w w:val="105"/>
        </w:rPr>
        <w:t> је</w:t>
      </w:r>
      <w:r>
        <w:rPr>
          <w:w w:val="105"/>
        </w:rPr>
        <w:t> планирана</w:t>
      </w:r>
      <w:r>
        <w:rPr>
          <w:w w:val="105"/>
        </w:rPr>
        <w:t> реализација</w:t>
      </w:r>
      <w:r>
        <w:rPr>
          <w:w w:val="105"/>
        </w:rPr>
        <w:t> пројекта,каква</w:t>
      </w:r>
      <w:r>
        <w:rPr>
          <w:w w:val="105"/>
        </w:rPr>
        <w:t> је повезаност</w:t>
      </w:r>
      <w:r>
        <w:rPr>
          <w:spacing w:val="-12"/>
          <w:w w:val="105"/>
        </w:rPr>
        <w:t> </w:t>
      </w:r>
      <w:r>
        <w:rPr>
          <w:w w:val="105"/>
        </w:rPr>
        <w:t>локације</w:t>
      </w:r>
      <w:r>
        <w:rPr>
          <w:spacing w:val="-8"/>
          <w:w w:val="105"/>
        </w:rPr>
        <w:t> </w:t>
      </w:r>
      <w:r>
        <w:rPr>
          <w:w w:val="105"/>
        </w:rPr>
        <w:t>пројекта</w:t>
      </w:r>
      <w:r>
        <w:rPr>
          <w:spacing w:val="-10"/>
          <w:w w:val="105"/>
        </w:rPr>
        <w:t> </w:t>
      </w:r>
      <w:r>
        <w:rPr>
          <w:w w:val="105"/>
        </w:rPr>
        <w:t>у</w:t>
      </w:r>
      <w:r>
        <w:rPr>
          <w:spacing w:val="-9"/>
          <w:w w:val="105"/>
        </w:rPr>
        <w:t> </w:t>
      </w:r>
      <w:r>
        <w:rPr>
          <w:w w:val="105"/>
        </w:rPr>
        <w:t>погледу</w:t>
      </w:r>
      <w:r>
        <w:rPr>
          <w:spacing w:val="-9"/>
          <w:w w:val="105"/>
        </w:rPr>
        <w:t> </w:t>
      </w:r>
      <w:r>
        <w:rPr>
          <w:w w:val="105"/>
        </w:rPr>
        <w:t>транспорта,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8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</w:t>
      </w:r>
      <w:r>
        <w:rPr>
          <w:spacing w:val="-10"/>
          <w:w w:val="105"/>
        </w:rPr>
        <w:t> </w:t>
      </w:r>
      <w:r>
        <w:rPr>
          <w:w w:val="105"/>
        </w:rPr>
        <w:t>набавку</w:t>
      </w:r>
      <w:r>
        <w:rPr>
          <w:spacing w:val="-11"/>
          <w:w w:val="105"/>
        </w:rPr>
        <w:t> </w:t>
      </w:r>
      <w:r>
        <w:rPr>
          <w:w w:val="105"/>
        </w:rPr>
        <w:t>сировина,</w:t>
      </w:r>
      <w:r>
        <w:rPr>
          <w:spacing w:val="-11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 купце и добављаче.</w:t>
      </w: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17" w:after="27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заштите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животне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2"/>
          <w:sz w:val="22"/>
        </w:rPr>
        <w:t>околине*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3"/>
      </w:tblGrid>
      <w:tr>
        <w:trPr>
          <w:trHeight w:val="43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8"/>
        <w:ind w:left="201" w:right="815" w:hanging="10"/>
        <w:jc w:val="both"/>
      </w:pPr>
      <w:r>
        <w:rPr>
          <w:w w:val="105"/>
        </w:rPr>
        <w:t>*Извршити</w:t>
      </w:r>
      <w:r>
        <w:rPr>
          <w:w w:val="105"/>
        </w:rPr>
        <w:t> кратку</w:t>
      </w:r>
      <w:r>
        <w:rPr>
          <w:w w:val="105"/>
        </w:rPr>
        <w:t> анализу</w:t>
      </w:r>
      <w:r>
        <w:rPr>
          <w:w w:val="105"/>
        </w:rPr>
        <w:t> утицаја</w:t>
      </w:r>
      <w:r>
        <w:rPr>
          <w:w w:val="105"/>
        </w:rPr>
        <w:t> пословања</w:t>
      </w:r>
      <w:r>
        <w:rPr>
          <w:w w:val="105"/>
        </w:rPr>
        <w:t> предузећа</w:t>
      </w:r>
      <w:r>
        <w:rPr>
          <w:w w:val="105"/>
        </w:rPr>
        <w:t> на</w:t>
      </w:r>
      <w:r>
        <w:rPr>
          <w:w w:val="105"/>
        </w:rPr>
        <w:t> околину.Да</w:t>
      </w:r>
      <w:r>
        <w:rPr>
          <w:w w:val="105"/>
        </w:rPr>
        <w:t> ли</w:t>
      </w:r>
      <w:r>
        <w:rPr>
          <w:w w:val="105"/>
        </w:rPr>
        <w:t> постоје</w:t>
      </w:r>
      <w:r>
        <w:rPr>
          <w:w w:val="105"/>
        </w:rPr>
        <w:t> емисије отровних</w:t>
      </w:r>
      <w:r>
        <w:rPr>
          <w:w w:val="105"/>
        </w:rPr>
        <w:t> гасова,посебни</w:t>
      </w:r>
      <w:r>
        <w:rPr>
          <w:w w:val="105"/>
        </w:rPr>
        <w:t> ризици</w:t>
      </w:r>
      <w:r>
        <w:rPr>
          <w:w w:val="105"/>
        </w:rPr>
        <w:t> на</w:t>
      </w:r>
      <w:r>
        <w:rPr>
          <w:w w:val="105"/>
        </w:rPr>
        <w:t> животну</w:t>
      </w:r>
      <w:r>
        <w:rPr>
          <w:w w:val="105"/>
        </w:rPr>
        <w:t> средину.Навести</w:t>
      </w:r>
      <w:r>
        <w:rPr>
          <w:w w:val="105"/>
        </w:rPr>
        <w:t> које</w:t>
      </w:r>
      <w:r>
        <w:rPr>
          <w:w w:val="105"/>
        </w:rPr>
        <w:t> се</w:t>
      </w:r>
      <w:r>
        <w:rPr>
          <w:w w:val="105"/>
        </w:rPr>
        <w:t> превентивне</w:t>
      </w:r>
      <w:r>
        <w:rPr>
          <w:w w:val="105"/>
        </w:rPr>
        <w:t> мере </w:t>
      </w:r>
      <w:r>
        <w:rPr>
          <w:spacing w:val="-2"/>
          <w:w w:val="105"/>
        </w:rPr>
        <w:t>примењују.</w:t>
      </w: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36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Структура</w:t>
      </w:r>
      <w:r>
        <w:rPr>
          <w:b/>
          <w:i/>
          <w:spacing w:val="11"/>
          <w:sz w:val="22"/>
        </w:rPr>
        <w:t> </w:t>
      </w:r>
      <w:r>
        <w:rPr>
          <w:b/>
          <w:i/>
          <w:spacing w:val="-2"/>
          <w:sz w:val="22"/>
        </w:rPr>
        <w:t>улагања</w:t>
      </w:r>
    </w:p>
    <w:p>
      <w:pPr>
        <w:pStyle w:val="BodyText"/>
        <w:spacing w:before="9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706"/>
        <w:gridCol w:w="2722"/>
        <w:gridCol w:w="1689"/>
      </w:tblGrid>
      <w:tr>
        <w:trPr>
          <w:trHeight w:val="507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16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Ред.</w:t>
            </w:r>
          </w:p>
          <w:p>
            <w:pPr>
              <w:pStyle w:val="TableParagraph"/>
              <w:spacing w:line="227" w:lineRule="exact" w:before="27"/>
              <w:ind w:left="2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бр.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762"/>
              <w:rPr>
                <w:sz w:val="20"/>
              </w:rPr>
            </w:pPr>
            <w:r>
              <w:rPr>
                <w:sz w:val="20"/>
              </w:rPr>
              <w:t>НАБАВНА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485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динарима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7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Проценат</w:t>
            </w:r>
          </w:p>
          <w:p>
            <w:pPr>
              <w:pStyle w:val="TableParagraph"/>
              <w:spacing w:line="227" w:lineRule="exact" w:before="27"/>
              <w:ind w:left="355"/>
              <w:rPr>
                <w:sz w:val="20"/>
              </w:rPr>
            </w:pPr>
            <w:r>
              <w:rPr>
                <w:sz w:val="20"/>
              </w:rPr>
              <w:t>учешћа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7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36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Опрема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7" w:right="129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7" w:right="129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7" w:right="129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6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2"/>
              <w:rPr>
                <w:sz w:val="20"/>
              </w:rPr>
            </w:pPr>
            <w:r>
              <w:rPr>
                <w:sz w:val="20"/>
              </w:rPr>
              <w:t>Грађевински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радови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6" w:right="1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z w:val="20"/>
              </w:rPr>
              <w:t>Куповина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пословног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објекта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6" w:right="129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ТОС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6" w:right="129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z w:val="20"/>
              </w:rPr>
              <w:t>Остала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улагања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02"/>
              <w:rPr>
                <w:b/>
                <w:sz w:val="22"/>
              </w:rPr>
            </w:pPr>
            <w:r>
              <w:rPr>
                <w:b/>
                <w:sz w:val="22"/>
              </w:rPr>
              <w:t>УКУПНА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УЛАГАЊА: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201" w:hanging="10"/>
        <w:jc w:val="both"/>
      </w:pPr>
      <w:r>
        <w:rPr/>
        <w:t>*Навести</w:t>
      </w:r>
      <w:r>
        <w:rPr>
          <w:spacing w:val="20"/>
        </w:rPr>
        <w:t> </w:t>
      </w:r>
      <w:r>
        <w:rPr/>
        <w:t>колика</w:t>
      </w:r>
      <w:r>
        <w:rPr>
          <w:spacing w:val="20"/>
        </w:rPr>
        <w:t> </w:t>
      </w:r>
      <w:r>
        <w:rPr/>
        <w:t>је</w:t>
      </w:r>
      <w:r>
        <w:rPr>
          <w:spacing w:val="13"/>
        </w:rPr>
        <w:t> </w:t>
      </w:r>
      <w:r>
        <w:rPr/>
        <w:t>укупна</w:t>
      </w:r>
      <w:r>
        <w:rPr>
          <w:spacing w:val="17"/>
        </w:rPr>
        <w:t> </w:t>
      </w:r>
      <w:r>
        <w:rPr/>
        <w:t>предрачунска</w:t>
      </w:r>
      <w:r>
        <w:rPr>
          <w:spacing w:val="20"/>
        </w:rPr>
        <w:t> </w:t>
      </w:r>
      <w:r>
        <w:rPr/>
        <w:t>вредност</w:t>
      </w:r>
      <w:r>
        <w:rPr>
          <w:spacing w:val="21"/>
        </w:rPr>
        <w:t> </w:t>
      </w:r>
      <w:r>
        <w:rPr/>
        <w:t>инвестиционог</w:t>
      </w:r>
      <w:r>
        <w:rPr>
          <w:spacing w:val="21"/>
        </w:rPr>
        <w:t> </w:t>
      </w:r>
      <w:r>
        <w:rPr/>
        <w:t>пројекта,</w:t>
      </w:r>
      <w:r>
        <w:rPr>
          <w:spacing w:val="15"/>
        </w:rPr>
        <w:t> </w:t>
      </w:r>
      <w:r>
        <w:rPr/>
        <w:t>колико</w:t>
      </w:r>
      <w:r>
        <w:rPr>
          <w:spacing w:val="14"/>
        </w:rPr>
        <w:t> </w:t>
      </w:r>
      <w:r>
        <w:rPr/>
        <w:t>се</w:t>
      </w:r>
      <w:r>
        <w:rPr>
          <w:spacing w:val="20"/>
        </w:rPr>
        <w:t> </w:t>
      </w:r>
      <w:r>
        <w:rPr/>
        <w:t>од</w:t>
      </w:r>
      <w:r>
        <w:rPr>
          <w:spacing w:val="19"/>
        </w:rPr>
        <w:t> </w:t>
      </w:r>
      <w:r>
        <w:rPr>
          <w:spacing w:val="-2"/>
        </w:rPr>
        <w:t>укупне</w:t>
      </w:r>
    </w:p>
    <w:p>
      <w:pPr>
        <w:spacing w:line="240" w:lineRule="auto" w:before="5"/>
        <w:rPr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1191768</wp:posOffset>
                </wp:positionH>
                <wp:positionV relativeFrom="paragraph">
                  <wp:posOffset>91832</wp:posOffset>
                </wp:positionV>
                <wp:extent cx="560578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05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5780" h="0">
                              <a:moveTo>
                                <a:pt x="0" y="0"/>
                              </a:moveTo>
                              <a:lnTo>
                                <a:pt x="5605271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40004pt;margin-top:7.230889pt;width:441.4pt;height:.1pt;mso-position-horizontal-relative:page;mso-position-vertical-relative:paragraph;z-index:-15728640;mso-wrap-distance-left:0;mso-wrap-distance-right:0" id="docshape9" coordorigin="1877,145" coordsize="8828,0" path="m1877,145l10704,145e" filled="false" stroked="true" strokeweight=".72pt" strokecolor="#3399f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64" w:lineRule="auto" w:before="69"/>
        <w:ind w:left="201" w:right="815"/>
        <w:jc w:val="both"/>
      </w:pPr>
      <w:r>
        <w:rPr>
          <w:w w:val="105"/>
        </w:rPr>
        <w:t>предрачунске</w:t>
      </w:r>
      <w:r>
        <w:rPr>
          <w:w w:val="105"/>
        </w:rPr>
        <w:t> вредности</w:t>
      </w:r>
      <w:r>
        <w:rPr>
          <w:w w:val="105"/>
        </w:rPr>
        <w:t> односи</w:t>
      </w:r>
      <w:r>
        <w:rPr>
          <w:w w:val="105"/>
        </w:rPr>
        <w:t> на</w:t>
      </w:r>
      <w:r>
        <w:rPr>
          <w:w w:val="105"/>
        </w:rPr>
        <w:t> основна</w:t>
      </w:r>
      <w:r>
        <w:rPr>
          <w:w w:val="105"/>
        </w:rPr>
        <w:t> средства,</w:t>
      </w:r>
      <w:r>
        <w:rPr>
          <w:w w:val="105"/>
        </w:rPr>
        <w:t> а</w:t>
      </w:r>
      <w:r>
        <w:rPr>
          <w:w w:val="105"/>
        </w:rPr>
        <w:t> колико</w:t>
      </w:r>
      <w:r>
        <w:rPr>
          <w:w w:val="105"/>
        </w:rPr>
        <w:t> на</w:t>
      </w:r>
      <w:r>
        <w:rPr>
          <w:w w:val="105"/>
        </w:rPr>
        <w:t> обртна.Упоредити специфицирану предрачунску вредност са достављеним понудама, профакурама и сл.</w:t>
      </w:r>
    </w:p>
    <w:p>
      <w:pPr>
        <w:spacing w:after="0" w:line="264" w:lineRule="auto"/>
        <w:jc w:val="both"/>
        <w:sectPr>
          <w:headerReference w:type="default" r:id="rId11"/>
          <w:footerReference w:type="default" r:id="rId12"/>
          <w:pgSz w:w="12240" w:h="15840"/>
          <w:pgMar w:header="214" w:footer="0" w:top="1600" w:bottom="28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89" w:after="0"/>
        <w:ind w:left="710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пословни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простор</w:t>
      </w: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2"/>
        <w:rPr>
          <w:rFonts w:ascii="Arial-BoldItalicMT"/>
          <w:b/>
          <w:sz w:val="10"/>
        </w:rPr>
      </w:pPr>
    </w:p>
    <w:tbl>
      <w:tblPr>
        <w:tblW w:w="0" w:type="auto"/>
        <w:jc w:val="left"/>
        <w:tblInd w:w="2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189"/>
        <w:gridCol w:w="2193"/>
        <w:gridCol w:w="2331"/>
      </w:tblGrid>
      <w:tr>
        <w:trPr>
          <w:trHeight w:val="525" w:hRule="atLeast"/>
        </w:trPr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61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71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Намена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34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Врста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улагања*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6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Површина</w:t>
            </w:r>
          </w:p>
        </w:tc>
      </w:tr>
      <w:tr>
        <w:trPr>
          <w:trHeight w:val="844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ind w:left="192"/>
      </w:pPr>
      <w:r>
        <w:rPr/>
        <w:t>*На</w:t>
      </w:r>
      <w:r>
        <w:rPr>
          <w:spacing w:val="17"/>
        </w:rPr>
        <w:t> </w:t>
      </w:r>
      <w:r>
        <w:rPr/>
        <w:t>пример:</w:t>
      </w:r>
      <w:r>
        <w:rPr>
          <w:spacing w:val="20"/>
        </w:rPr>
        <w:t> </w:t>
      </w:r>
      <w:r>
        <w:rPr/>
        <w:t>куповина,</w:t>
      </w:r>
      <w:r>
        <w:rPr>
          <w:spacing w:val="22"/>
        </w:rPr>
        <w:t> </w:t>
      </w:r>
      <w:r>
        <w:rPr/>
        <w:t>закуп,</w:t>
      </w:r>
      <w:r>
        <w:rPr>
          <w:spacing w:val="19"/>
        </w:rPr>
        <w:t> </w:t>
      </w:r>
      <w:r>
        <w:rPr/>
        <w:t>реконструкција,</w:t>
      </w:r>
      <w:r>
        <w:rPr>
          <w:spacing w:val="20"/>
        </w:rPr>
        <w:t> </w:t>
      </w:r>
      <w:r>
        <w:rPr/>
        <w:t>проширење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5"/>
        </w:rPr>
        <w:t>сл.</w:t>
      </w:r>
    </w:p>
    <w:p>
      <w:pPr>
        <w:spacing w:line="240" w:lineRule="auto" w:before="4" w:after="1"/>
        <w:rPr>
          <w:i/>
          <w:sz w:val="28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46"/>
        <w:gridCol w:w="1704"/>
        <w:gridCol w:w="1708"/>
        <w:gridCol w:w="1769"/>
      </w:tblGrid>
      <w:tr>
        <w:trPr>
          <w:trHeight w:val="1246" w:hRule="atLeas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5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56" w:lineRule="auto" w:before="4"/>
              <w:ind w:left="102" w:right="99" w:firstLine="1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Опис </w:t>
            </w:r>
            <w:r>
              <w:rPr>
                <w:spacing w:val="-2"/>
                <w:sz w:val="20"/>
              </w:rPr>
              <w:t>простора,његова </w:t>
            </w:r>
            <w:r>
              <w:rPr>
                <w:spacing w:val="-2"/>
                <w:w w:val="105"/>
                <w:sz w:val="20"/>
              </w:rPr>
              <w:t>опремљеност комуналним</w:t>
            </w:r>
          </w:p>
          <w:p>
            <w:pPr>
              <w:pStyle w:val="TableParagraph"/>
              <w:spacing w:line="229" w:lineRule="exact" w:before="10"/>
              <w:ind w:left="572" w:right="547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прикљ.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2"/>
              <w:ind w:left="404" w:hanging="128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простора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6" w:lineRule="auto" w:before="4"/>
              <w:ind w:left="309" w:right="2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улагања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6" w:lineRule="auto" w:before="4"/>
              <w:ind w:left="350" w:right="3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Планирани </w:t>
            </w:r>
            <w:r>
              <w:rPr>
                <w:w w:val="105"/>
                <w:sz w:val="20"/>
              </w:rPr>
              <w:t>почетак и </w:t>
            </w:r>
            <w:r>
              <w:rPr>
                <w:spacing w:val="-2"/>
                <w:w w:val="105"/>
                <w:sz w:val="20"/>
              </w:rPr>
              <w:t>завршетак пројекта</w:t>
            </w:r>
          </w:p>
        </w:tc>
      </w:tr>
      <w:tr>
        <w:trPr>
          <w:trHeight w:val="1387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152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опрему</w:t>
      </w:r>
    </w:p>
    <w:p>
      <w:pPr>
        <w:pStyle w:val="BodyText"/>
        <w:spacing w:before="11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2296"/>
        <w:gridCol w:w="1278"/>
        <w:gridCol w:w="2858"/>
        <w:gridCol w:w="1536"/>
      </w:tblGrid>
      <w:tr>
        <w:trPr>
          <w:trHeight w:val="729" w:hRule="atLeast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Ред.бр.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100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Опис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опреме/намена*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auto" w:before="2"/>
              <w:ind w:left="335" w:hanging="140"/>
              <w:rPr>
                <w:sz w:val="20"/>
              </w:rPr>
            </w:pPr>
            <w:r>
              <w:rPr>
                <w:spacing w:val="-2"/>
                <w:sz w:val="20"/>
              </w:rPr>
              <w:t>Количина, </w:t>
            </w:r>
            <w:r>
              <w:rPr>
                <w:spacing w:val="-2"/>
                <w:w w:val="105"/>
                <w:sz w:val="20"/>
              </w:rPr>
              <w:t>бр.ком.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405"/>
              <w:rPr>
                <w:sz w:val="20"/>
              </w:rPr>
            </w:pPr>
            <w:r>
              <w:rPr>
                <w:sz w:val="20"/>
              </w:rPr>
              <w:t>Испоручилац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опреме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/>
              <w:ind w:left="456" w:hanging="96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опреме</w:t>
            </w:r>
          </w:p>
          <w:p>
            <w:pPr>
              <w:pStyle w:val="TableParagraph"/>
              <w:spacing w:before="17"/>
              <w:ind w:left="30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(набавке)</w:t>
            </w:r>
          </w:p>
        </w:tc>
      </w:tr>
      <w:tr>
        <w:trPr>
          <w:trHeight w:val="57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40" w:right="36"/>
              <w:jc w:val="center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УКУПНО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ind w:left="192"/>
      </w:pPr>
      <w:r>
        <w:rPr>
          <w:w w:val="105"/>
        </w:rPr>
        <w:t>*Навести</w:t>
      </w:r>
      <w:r>
        <w:rPr>
          <w:spacing w:val="-11"/>
          <w:w w:val="105"/>
        </w:rPr>
        <w:t> </w:t>
      </w:r>
      <w:r>
        <w:rPr>
          <w:w w:val="105"/>
        </w:rPr>
        <w:t>назив</w:t>
      </w:r>
      <w:r>
        <w:rPr>
          <w:spacing w:val="-12"/>
          <w:w w:val="105"/>
        </w:rPr>
        <w:t> </w:t>
      </w:r>
      <w:r>
        <w:rPr>
          <w:w w:val="105"/>
        </w:rPr>
        <w:t>опреме</w:t>
      </w:r>
      <w:r>
        <w:rPr>
          <w:spacing w:val="-11"/>
          <w:w w:val="105"/>
        </w:rPr>
        <w:t> </w:t>
      </w:r>
      <w:r>
        <w:rPr>
          <w:w w:val="105"/>
        </w:rPr>
        <w:t>која</w:t>
      </w:r>
      <w:r>
        <w:rPr>
          <w:spacing w:val="-13"/>
          <w:w w:val="105"/>
        </w:rPr>
        <w:t> </w:t>
      </w:r>
      <w:r>
        <w:rPr>
          <w:w w:val="105"/>
        </w:rPr>
        <w:t>се</w:t>
      </w:r>
      <w:r>
        <w:rPr>
          <w:spacing w:val="-11"/>
          <w:w w:val="105"/>
        </w:rPr>
        <w:t> </w:t>
      </w:r>
      <w:r>
        <w:rPr>
          <w:w w:val="105"/>
        </w:rPr>
        <w:t>набавља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намену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0"/>
        <w:ind w:left="621" w:right="0" w:hanging="439"/>
        <w:jc w:val="left"/>
        <w:rPr>
          <w:rFonts w:ascii="Arial" w:hAnsi="Arial"/>
          <w:b/>
          <w:sz w:val="22"/>
        </w:rPr>
      </w:pPr>
      <w:r>
        <w:rPr>
          <w:b/>
          <w:i/>
          <w:sz w:val="22"/>
        </w:rPr>
        <w:t>Број</w:t>
      </w:r>
      <w:r>
        <w:rPr>
          <w:b/>
          <w:i/>
          <w:spacing w:val="10"/>
          <w:sz w:val="22"/>
        </w:rPr>
        <w:t> </w:t>
      </w:r>
      <w:r>
        <w:rPr>
          <w:b/>
          <w:i/>
          <w:spacing w:val="-2"/>
          <w:sz w:val="22"/>
        </w:rPr>
        <w:t>запослених</w:t>
      </w:r>
    </w:p>
    <w:p>
      <w:pPr>
        <w:pStyle w:val="BodyText"/>
        <w:spacing w:before="3"/>
        <w:rPr>
          <w:rFonts w:ascii="Arial-BoldItalicMT"/>
          <w:b/>
          <w:sz w:val="27"/>
        </w:rPr>
      </w:pPr>
    </w:p>
    <w:p>
      <w:pPr>
        <w:tabs>
          <w:tab w:pos="7024" w:val="left" w:leader="none"/>
        </w:tabs>
        <w:spacing w:before="0"/>
        <w:ind w:left="196" w:right="0" w:firstLine="0"/>
        <w:jc w:val="left"/>
        <w:rPr>
          <w:sz w:val="22"/>
        </w:rPr>
      </w:pPr>
      <w:r>
        <w:rPr>
          <w:sz w:val="22"/>
        </w:rPr>
        <w:t>Планирана</w:t>
      </w:r>
      <w:r>
        <w:rPr>
          <w:spacing w:val="14"/>
          <w:sz w:val="22"/>
        </w:rPr>
        <w:t> </w:t>
      </w:r>
      <w:r>
        <w:rPr>
          <w:sz w:val="22"/>
        </w:rPr>
        <w:t>производња</w:t>
      </w:r>
      <w:r>
        <w:rPr>
          <w:spacing w:val="13"/>
          <w:sz w:val="22"/>
        </w:rPr>
        <w:t> </w:t>
      </w:r>
      <w:r>
        <w:rPr>
          <w:sz w:val="22"/>
        </w:rPr>
        <w:t>(или</w:t>
      </w:r>
      <w:r>
        <w:rPr>
          <w:spacing w:val="15"/>
          <w:sz w:val="22"/>
        </w:rPr>
        <w:t> </w:t>
      </w:r>
      <w:r>
        <w:rPr>
          <w:sz w:val="22"/>
        </w:rPr>
        <w:t>услуга)</w:t>
      </w:r>
      <w:r>
        <w:rPr>
          <w:spacing w:val="13"/>
          <w:sz w:val="22"/>
        </w:rPr>
        <w:t> </w:t>
      </w:r>
      <w:r>
        <w:rPr>
          <w:sz w:val="22"/>
        </w:rPr>
        <w:t>захтева</w:t>
      </w:r>
      <w:r>
        <w:rPr>
          <w:spacing w:val="15"/>
          <w:sz w:val="22"/>
        </w:rPr>
        <w:t> </w:t>
      </w:r>
      <w:r>
        <w:rPr>
          <w:sz w:val="22"/>
        </w:rPr>
        <w:t>ангажовање</w:t>
      </w:r>
      <w:r>
        <w:rPr>
          <w:spacing w:val="15"/>
          <w:sz w:val="22"/>
        </w:rPr>
        <w:t> </w:t>
      </w:r>
      <w:r>
        <w:rPr>
          <w:spacing w:val="-10"/>
          <w:sz w:val="22"/>
        </w:rPr>
        <w:t>(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)</w:t>
      </w:r>
      <w:r>
        <w:rPr>
          <w:spacing w:val="7"/>
          <w:sz w:val="22"/>
        </w:rPr>
        <w:t> </w:t>
      </w:r>
      <w:r>
        <w:rPr>
          <w:sz w:val="22"/>
        </w:rPr>
        <w:t>нових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радника.</w:t>
      </w:r>
    </w:p>
    <w:p>
      <w:pPr>
        <w:spacing w:after="0"/>
        <w:jc w:val="left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214" w:footer="2061" w:top="1600" w:bottom="2260" w:left="1500" w:right="1080"/>
        </w:sectPr>
      </w:pP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40" w:lineRule="auto" w:before="89" w:after="0"/>
        <w:ind w:left="844" w:right="0" w:hanging="252"/>
        <w:jc w:val="left"/>
        <w:rPr>
          <w:b/>
          <w:i/>
          <w:sz w:val="22"/>
        </w:rPr>
      </w:pPr>
      <w:r>
        <w:rPr>
          <w:b/>
          <w:i/>
          <w:sz w:val="22"/>
        </w:rPr>
        <w:t>ПЛАН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ОБЕЗБЕЂЕЊА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НОВИХ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СРЕДСТАВА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"/>
        <w:gridCol w:w="3538"/>
        <w:gridCol w:w="2205"/>
        <w:gridCol w:w="2272"/>
      </w:tblGrid>
      <w:tr>
        <w:trPr>
          <w:trHeight w:val="507" w:hRule="atLeast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22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Ред.</w:t>
            </w:r>
          </w:p>
          <w:p>
            <w:pPr>
              <w:pStyle w:val="TableParagraph"/>
              <w:spacing w:line="225" w:lineRule="exact" w:before="26"/>
              <w:ind w:left="29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бр.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71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Извори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финансирања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497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дин.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651"/>
              <w:rPr>
                <w:sz w:val="20"/>
              </w:rPr>
            </w:pPr>
            <w:r>
              <w:rPr>
                <w:w w:val="105"/>
                <w:sz w:val="20"/>
              </w:rPr>
              <w:t>%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учешћа</w:t>
            </w:r>
          </w:p>
        </w:tc>
      </w:tr>
      <w:tr>
        <w:trPr>
          <w:trHeight w:val="554" w:hRule="atLeast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Фонд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развој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36" w:right="3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1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41" w:right="3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1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извори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618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УКУПНО:</w:t>
            </w:r>
            <w:r>
              <w:rPr>
                <w:rFonts w:ascii="Arial-BoldItalicMT" w:hAnsi="Arial-BoldItalicMT"/>
                <w:b/>
                <w:i/>
                <w:spacing w:val="24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(I+II+III)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Arial-BoldItalicMT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98" w:after="0"/>
        <w:ind w:left="799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ЕФЕКТИ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ПЛАНИРАНОГ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ПОСЛОВАЊА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63" w:after="0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Укупан</w:t>
      </w:r>
      <w:r>
        <w:rPr>
          <w:b/>
          <w:i/>
          <w:spacing w:val="8"/>
          <w:sz w:val="22"/>
        </w:rPr>
        <w:t> </w:t>
      </w:r>
      <w:r>
        <w:rPr>
          <w:b/>
          <w:i/>
          <w:spacing w:val="-2"/>
          <w:sz w:val="22"/>
        </w:rPr>
        <w:t>приход</w:t>
      </w:r>
    </w:p>
    <w:p>
      <w:pPr>
        <w:spacing w:before="31"/>
        <w:ind w:left="0" w:right="2065" w:firstLine="0"/>
        <w:jc w:val="righ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1066038</wp:posOffset>
                </wp:positionH>
                <wp:positionV relativeFrom="paragraph">
                  <wp:posOffset>197931</wp:posOffset>
                </wp:positionV>
                <wp:extent cx="5946775" cy="364490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946775" cy="364490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6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8" w:right="0" w:firstLine="0"/>
                              <w:jc w:val="left"/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Укупан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приход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на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годишњем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нивоу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z w:val="22"/>
                              </w:rPr>
                              <w:t>(табела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spacing w:val="-4"/>
                                <w:sz w:val="22"/>
                              </w:rPr>
                              <w:t>3.1)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3.940002pt;margin-top:15.585118pt;width:468.25pt;height:28.7pt;mso-position-horizontal-relative:page;mso-position-vertical-relative:paragraph;z-index:-15728128;mso-wrap-distance-left:0;mso-wrap-distance-right:0" type="#_x0000_t202" id="docshape12" filled="false" stroked="true" strokeweight=".359985pt" strokecolor="#000000">
                <v:textbox inset="0,0,0,0">
                  <w:txbxContent>
                    <w:p>
                      <w:pPr>
                        <w:spacing w:line="240" w:lineRule="auto" w:before="6"/>
                        <w:rPr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28" w:right="0" w:firstLine="0"/>
                        <w:jc w:val="left"/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Укупан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приход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на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годишњем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нивоу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z w:val="22"/>
                        </w:rPr>
                        <w:t>(табела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spacing w:val="-4"/>
                          <w:sz w:val="22"/>
                        </w:rPr>
                        <w:t>3.1)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  <w:t>(у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ДИН.)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98" w:after="25"/>
        <w:ind w:left="623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Годишњи</w:t>
      </w:r>
      <w:r>
        <w:rPr>
          <w:b/>
          <w:i/>
          <w:spacing w:val="6"/>
          <w:sz w:val="22"/>
        </w:rPr>
        <w:t> </w:t>
      </w:r>
      <w:r>
        <w:rPr>
          <w:b/>
          <w:i/>
          <w:spacing w:val="-2"/>
          <w:sz w:val="22"/>
        </w:rPr>
        <w:t>расходи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5092"/>
        <w:gridCol w:w="2920"/>
      </w:tblGrid>
      <w:tr>
        <w:trPr>
          <w:trHeight w:val="572" w:hRule="atLeast"/>
        </w:trPr>
        <w:tc>
          <w:tcPr>
            <w:tcW w:w="892" w:type="dxa"/>
          </w:tcPr>
          <w:p>
            <w:pPr>
              <w:pStyle w:val="TableParagraph"/>
              <w:spacing w:before="31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1"/>
              <w:ind w:left="101"/>
              <w:rPr>
                <w:sz w:val="22"/>
              </w:rPr>
            </w:pPr>
            <w:r>
              <w:rPr>
                <w:sz w:val="22"/>
              </w:rPr>
              <w:t>Основни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материјал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(табела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4.2.)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892" w:type="dxa"/>
          </w:tcPr>
          <w:p>
            <w:pPr>
              <w:pStyle w:val="TableParagraph"/>
              <w:spacing w:before="32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2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Енергенти*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892" w:type="dxa"/>
          </w:tcPr>
          <w:p>
            <w:pPr>
              <w:pStyle w:val="TableParagraph"/>
              <w:spacing w:before="28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Амортизација**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892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одржавања***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2" w:type="dxa"/>
          </w:tcPr>
          <w:p>
            <w:pPr>
              <w:pStyle w:val="TableParagraph"/>
              <w:spacing w:before="31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1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зарада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892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101"/>
              <w:rPr>
                <w:sz w:val="22"/>
              </w:rPr>
            </w:pPr>
            <w:r>
              <w:rPr>
                <w:sz w:val="22"/>
              </w:rPr>
              <w:t>Остали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трошкови****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892" w:type="dxa"/>
          </w:tcPr>
          <w:p>
            <w:pPr>
              <w:pStyle w:val="TableParagraph"/>
              <w:spacing w:before="32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2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камата*****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5984" w:type="dxa"/>
            <w:gridSpan w:val="2"/>
          </w:tcPr>
          <w:p>
            <w:pPr>
              <w:pStyle w:val="TableParagraph"/>
              <w:spacing w:before="31"/>
              <w:ind w:left="981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Укупни</w:t>
            </w:r>
            <w:r>
              <w:rPr>
                <w:rFonts w:ascii="Arial-BoldItalicMT" w:hAnsi="Arial-BoldItalicMT"/>
                <w:b/>
                <w:i/>
                <w:spacing w:val="1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расходи: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ind w:left="192"/>
      </w:pPr>
      <w:r>
        <w:rPr>
          <w:w w:val="105"/>
        </w:rPr>
        <w:t>*2.Навести</w:t>
      </w:r>
      <w:r>
        <w:rPr>
          <w:spacing w:val="7"/>
          <w:w w:val="105"/>
        </w:rPr>
        <w:t> </w:t>
      </w:r>
      <w:r>
        <w:rPr>
          <w:w w:val="105"/>
        </w:rPr>
        <w:t>расход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7"/>
          <w:w w:val="105"/>
        </w:rPr>
        <w:t> </w:t>
      </w:r>
      <w:r>
        <w:rPr>
          <w:w w:val="105"/>
        </w:rPr>
        <w:t>енергенте</w:t>
      </w:r>
      <w:r>
        <w:rPr>
          <w:spacing w:val="7"/>
          <w:w w:val="105"/>
        </w:rPr>
        <w:t> </w:t>
      </w:r>
      <w:r>
        <w:rPr>
          <w:w w:val="105"/>
        </w:rPr>
        <w:t>који</w:t>
      </w:r>
      <w:r>
        <w:rPr>
          <w:spacing w:val="8"/>
          <w:w w:val="105"/>
        </w:rPr>
        <w:t> </w:t>
      </w:r>
      <w:r>
        <w:rPr>
          <w:w w:val="105"/>
        </w:rPr>
        <w:t>се</w:t>
      </w:r>
      <w:r>
        <w:rPr>
          <w:spacing w:val="7"/>
          <w:w w:val="105"/>
        </w:rPr>
        <w:t> </w:t>
      </w:r>
      <w:r>
        <w:rPr>
          <w:w w:val="105"/>
        </w:rPr>
        <w:t>користе</w:t>
      </w:r>
      <w:r>
        <w:rPr>
          <w:spacing w:val="7"/>
          <w:w w:val="105"/>
        </w:rPr>
        <w:t> </w:t>
      </w:r>
      <w:r>
        <w:rPr>
          <w:w w:val="105"/>
        </w:rPr>
        <w:t>у</w:t>
      </w:r>
      <w:r>
        <w:rPr>
          <w:spacing w:val="6"/>
          <w:w w:val="105"/>
        </w:rPr>
        <w:t> </w:t>
      </w:r>
      <w:r>
        <w:rPr>
          <w:w w:val="105"/>
        </w:rPr>
        <w:t>производњи</w:t>
      </w:r>
      <w:r>
        <w:rPr>
          <w:spacing w:val="8"/>
          <w:w w:val="105"/>
        </w:rPr>
        <w:t> </w:t>
      </w:r>
      <w:r>
        <w:rPr>
          <w:w w:val="105"/>
        </w:rPr>
        <w:t>(нпр.струја,</w:t>
      </w:r>
      <w:r>
        <w:rPr>
          <w:spacing w:val="7"/>
          <w:w w:val="105"/>
        </w:rPr>
        <w:t> </w:t>
      </w:r>
      <w:r>
        <w:rPr>
          <w:w w:val="105"/>
        </w:rPr>
        <w:t>нафта,</w:t>
      </w:r>
      <w:r>
        <w:rPr>
          <w:spacing w:val="9"/>
          <w:w w:val="105"/>
        </w:rPr>
        <w:t> </w:t>
      </w:r>
      <w:r>
        <w:rPr>
          <w:w w:val="105"/>
        </w:rPr>
        <w:t>гас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сл.)</w:t>
      </w:r>
    </w:p>
    <w:p>
      <w:pPr>
        <w:pStyle w:val="BodyText"/>
        <w:spacing w:before="21"/>
        <w:ind w:left="201"/>
      </w:pPr>
      <w:r>
        <w:rPr>
          <w:spacing w:val="-2"/>
          <w:w w:val="105"/>
        </w:rPr>
        <w:t>**3.Табела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4.3.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колона</w:t>
      </w:r>
      <w:r>
        <w:rPr>
          <w:spacing w:val="-4"/>
          <w:w w:val="105"/>
        </w:rPr>
        <w:t> бр.4</w:t>
      </w:r>
    </w:p>
    <w:p>
      <w:pPr>
        <w:pStyle w:val="BodyText"/>
        <w:spacing w:line="264" w:lineRule="auto" w:before="33"/>
        <w:ind w:left="201" w:right="309" w:hanging="10"/>
      </w:pPr>
      <w:r>
        <w:rPr>
          <w:w w:val="105"/>
        </w:rPr>
        <w:t>***4.Трошкови одржавања (мале и</w:t>
      </w:r>
      <w:r>
        <w:rPr>
          <w:spacing w:val="-1"/>
          <w:w w:val="105"/>
        </w:rPr>
        <w:t> </w:t>
      </w:r>
      <w:r>
        <w:rPr>
          <w:w w:val="105"/>
        </w:rPr>
        <w:t>средње поправке,сервис, подмазивање) зависе од конкретне </w:t>
      </w:r>
      <w:r>
        <w:rPr>
          <w:spacing w:val="-2"/>
          <w:w w:val="105"/>
        </w:rPr>
        <w:t>машине.</w:t>
      </w:r>
    </w:p>
    <w:p>
      <w:pPr>
        <w:pStyle w:val="BodyText"/>
        <w:spacing w:before="15"/>
        <w:ind w:left="192"/>
      </w:pPr>
      <w:r>
        <w:rPr/>
        <w:t>****6.Трошкови</w:t>
      </w:r>
      <w:r>
        <w:rPr>
          <w:spacing w:val="21"/>
        </w:rPr>
        <w:t> </w:t>
      </w:r>
      <w:r>
        <w:rPr/>
        <w:t>транспорта</w:t>
      </w:r>
      <w:r>
        <w:rPr>
          <w:spacing w:val="21"/>
        </w:rPr>
        <w:t> </w:t>
      </w:r>
      <w:r>
        <w:rPr/>
        <w:t>н.пр.:</w:t>
      </w:r>
      <w:r>
        <w:rPr>
          <w:spacing w:val="20"/>
        </w:rPr>
        <w:t> </w:t>
      </w:r>
      <w:r>
        <w:rPr/>
        <w:t>трошкови</w:t>
      </w:r>
      <w:r>
        <w:rPr>
          <w:spacing w:val="24"/>
        </w:rPr>
        <w:t> </w:t>
      </w:r>
      <w:r>
        <w:rPr/>
        <w:t>закупа,</w:t>
      </w:r>
      <w:r>
        <w:rPr>
          <w:spacing w:val="20"/>
        </w:rPr>
        <w:t> </w:t>
      </w:r>
      <w:r>
        <w:rPr/>
        <w:t>рекламе,</w:t>
      </w:r>
      <w:r>
        <w:rPr>
          <w:spacing w:val="20"/>
        </w:rPr>
        <w:t> </w:t>
      </w:r>
      <w:r>
        <w:rPr/>
        <w:t>трошкови</w:t>
      </w:r>
      <w:r>
        <w:rPr>
          <w:spacing w:val="24"/>
        </w:rPr>
        <w:t> </w:t>
      </w:r>
      <w:r>
        <w:rPr/>
        <w:t>услуга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5"/>
        </w:rPr>
        <w:t>сл.</w:t>
      </w:r>
    </w:p>
    <w:p>
      <w:pPr>
        <w:pStyle w:val="BodyText"/>
        <w:spacing w:before="31"/>
        <w:ind w:left="192"/>
      </w:pPr>
      <w:r>
        <w:rPr/>
        <w:t>*****7.Трошкови</w:t>
      </w:r>
      <w:r>
        <w:rPr>
          <w:spacing w:val="22"/>
        </w:rPr>
        <w:t> </w:t>
      </w:r>
      <w:r>
        <w:rPr/>
        <w:t>камате</w:t>
      </w:r>
      <w:r>
        <w:rPr>
          <w:spacing w:val="23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2"/>
        </w:rPr>
        <w:t>кредиту</w:t>
      </w:r>
    </w:p>
    <w:p>
      <w:pPr>
        <w:spacing w:after="0"/>
        <w:sectPr>
          <w:pgSz w:w="12240" w:h="15840"/>
          <w:pgMar w:header="214" w:footer="2061" w:top="1600" w:bottom="2260" w:left="1500" w:right="1080"/>
        </w:sectPr>
      </w:pPr>
    </w:p>
    <w:p>
      <w:pPr>
        <w:pStyle w:val="ListParagraph"/>
        <w:numPr>
          <w:ilvl w:val="1"/>
          <w:numId w:val="2"/>
        </w:numPr>
        <w:tabs>
          <w:tab w:pos="649" w:val="left" w:leader="none"/>
          <w:tab w:pos="2529" w:val="left" w:leader="none"/>
          <w:tab w:pos="5999" w:val="left" w:leader="none"/>
          <w:tab w:pos="8818" w:val="left" w:leader="none"/>
        </w:tabs>
        <w:spacing w:line="240" w:lineRule="auto" w:before="89" w:after="0"/>
        <w:ind w:left="649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Нето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2"/>
          <w:sz w:val="22"/>
        </w:rPr>
        <w:t>добит</w:t>
      </w:r>
      <w:r>
        <w:rPr>
          <w:b/>
          <w:i/>
          <w:sz w:val="22"/>
        </w:rPr>
        <w:tab/>
      </w:r>
      <w:r>
        <w:rPr>
          <w:rFonts w:ascii="Arial" w:hAnsi="Arial"/>
          <w:b/>
          <w:sz w:val="22"/>
        </w:rPr>
        <w:t>(7.1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минус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pacing w:val="-4"/>
          <w:sz w:val="22"/>
        </w:rPr>
        <w:t>7.2)</w:t>
      </w:r>
      <w:r>
        <w:rPr>
          <w:rFonts w:ascii="Arial" w:hAnsi="Arial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4"/>
        </w:rPr>
      </w:pPr>
    </w:p>
    <w:p>
      <w:pPr>
        <w:pStyle w:val="Heading2"/>
        <w:numPr>
          <w:ilvl w:val="0"/>
          <w:numId w:val="2"/>
        </w:numPr>
        <w:tabs>
          <w:tab w:pos="785" w:val="left" w:leader="none"/>
        </w:tabs>
        <w:spacing w:line="240" w:lineRule="auto" w:before="98" w:after="0"/>
        <w:ind w:left="785" w:right="0" w:hanging="250"/>
        <w:jc w:val="left"/>
      </w:pPr>
      <w:r>
        <w:rPr/>
        <w:t>ОЦЕНА</w:t>
      </w:r>
      <w:r>
        <w:rPr>
          <w:spacing w:val="13"/>
        </w:rPr>
        <w:t> </w:t>
      </w:r>
      <w:r>
        <w:rPr/>
        <w:t>ЕКОНОМСКИХ</w:t>
      </w:r>
      <w:r>
        <w:rPr>
          <w:spacing w:val="17"/>
        </w:rPr>
        <w:t> </w:t>
      </w:r>
      <w:r>
        <w:rPr/>
        <w:t>ЕФЕКАТА</w:t>
      </w:r>
      <w:r>
        <w:rPr>
          <w:spacing w:val="13"/>
        </w:rPr>
        <w:t> </w:t>
      </w:r>
      <w:r>
        <w:rPr>
          <w:spacing w:val="-4"/>
        </w:rPr>
        <w:t>ПЛАНА</w:t>
      </w:r>
    </w:p>
    <w:p>
      <w:pPr>
        <w:spacing w:line="240" w:lineRule="auto" w:before="3"/>
        <w:rPr>
          <w:b/>
          <w:sz w:val="32"/>
        </w:rPr>
      </w:pPr>
    </w:p>
    <w:p>
      <w:pPr>
        <w:spacing w:before="0"/>
        <w:ind w:left="196" w:right="0" w:firstLine="0"/>
        <w:jc w:val="left"/>
        <w:rPr>
          <w:sz w:val="22"/>
        </w:rPr>
      </w:pPr>
      <w:r>
        <w:rPr>
          <w:sz w:val="22"/>
        </w:rPr>
        <w:t>Статичка</w:t>
      </w:r>
      <w:r>
        <w:rPr>
          <w:spacing w:val="15"/>
          <w:sz w:val="22"/>
        </w:rPr>
        <w:t> </w:t>
      </w:r>
      <w:r>
        <w:rPr>
          <w:sz w:val="22"/>
        </w:rPr>
        <w:t>оцена</w:t>
      </w:r>
      <w:r>
        <w:rPr>
          <w:spacing w:val="13"/>
          <w:sz w:val="22"/>
        </w:rPr>
        <w:t> </w:t>
      </w:r>
      <w:r>
        <w:rPr>
          <w:sz w:val="22"/>
        </w:rPr>
        <w:t>Програма</w:t>
      </w:r>
      <w:r>
        <w:rPr>
          <w:spacing w:val="13"/>
          <w:sz w:val="22"/>
        </w:rPr>
        <w:t> </w:t>
      </w:r>
      <w:r>
        <w:rPr>
          <w:sz w:val="22"/>
        </w:rPr>
        <w:t>(из</w:t>
      </w:r>
      <w:r>
        <w:rPr>
          <w:spacing w:val="18"/>
          <w:sz w:val="22"/>
        </w:rPr>
        <w:t> </w:t>
      </w:r>
      <w:r>
        <w:rPr>
          <w:sz w:val="22"/>
        </w:rPr>
        <w:t>ефеката</w:t>
      </w:r>
      <w:r>
        <w:rPr>
          <w:spacing w:val="15"/>
          <w:sz w:val="22"/>
        </w:rPr>
        <w:t> </w:t>
      </w:r>
      <w:r>
        <w:rPr>
          <w:sz w:val="22"/>
        </w:rPr>
        <w:t>планираног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пословања)</w:t>
      </w:r>
    </w:p>
    <w:p>
      <w:pPr>
        <w:spacing w:line="240" w:lineRule="auto"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60" w:val="left" w:leader="none"/>
        </w:tabs>
        <w:spacing w:line="240" w:lineRule="auto" w:before="0" w:after="0"/>
        <w:ind w:left="250" w:right="3744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Коефицијент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2"/>
          <w:sz w:val="22"/>
        </w:rPr>
        <w:t>економичности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Укупни</w:t>
      </w:r>
      <w:r>
        <w:rPr>
          <w:rFonts w:ascii="Arial" w:hAnsi="Arial"/>
          <w:spacing w:val="5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приходи</w:t>
      </w:r>
    </w:p>
    <w:p>
      <w:pPr>
        <w:spacing w:before="28"/>
        <w:ind w:left="0" w:right="3753" w:firstLine="0"/>
        <w:jc w:val="right"/>
        <w:rPr>
          <w:sz w:val="22"/>
        </w:rPr>
      </w:pPr>
      <w:r>
        <w:rPr>
          <w:sz w:val="22"/>
        </w:rPr>
        <w:t>Укупни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расходи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58" w:val="left" w:leader="none"/>
          <w:tab w:pos="4269" w:val="left" w:leader="none"/>
          <w:tab w:pos="6979" w:val="left" w:leader="none"/>
        </w:tabs>
        <w:spacing w:line="240" w:lineRule="auto" w:before="0" w:after="0"/>
        <w:ind w:left="458" w:right="0" w:hanging="2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Стопа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2"/>
          <w:sz w:val="22"/>
        </w:rPr>
        <w:t>акумулативности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Планирана</w:t>
      </w:r>
      <w:r>
        <w:rPr>
          <w:rFonts w:ascii="Arial" w:hAnsi="Arial"/>
          <w:spacing w:val="12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>нето</w:t>
      </w:r>
      <w:r>
        <w:rPr>
          <w:rFonts w:ascii="Arial" w:hAnsi="Arial"/>
          <w:spacing w:val="11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добит</w:t>
      </w:r>
      <w:r>
        <w:rPr>
          <w:rFonts w:ascii="Arial" w:hAnsi="Arial"/>
          <w:sz w:val="22"/>
        </w:rPr>
        <w:tab/>
        <w:t>х</w:t>
      </w:r>
      <w:r>
        <w:rPr>
          <w:rFonts w:ascii="Arial" w:hAnsi="Arial"/>
          <w:spacing w:val="66"/>
          <w:sz w:val="22"/>
        </w:rPr>
        <w:t> </w:t>
      </w:r>
      <w:r>
        <w:rPr>
          <w:rFonts w:ascii="Arial" w:hAnsi="Arial"/>
          <w:spacing w:val="-4"/>
          <w:sz w:val="22"/>
        </w:rPr>
        <w:t>100%</w:t>
      </w:r>
    </w:p>
    <w:p>
      <w:pPr>
        <w:spacing w:before="28"/>
        <w:ind w:left="4269" w:right="0" w:firstLine="0"/>
        <w:jc w:val="left"/>
        <w:rPr>
          <w:sz w:val="22"/>
        </w:rPr>
      </w:pPr>
      <w:r>
        <w:rPr>
          <w:sz w:val="22"/>
        </w:rPr>
        <w:t>Укупна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улагања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60" w:val="left" w:leader="none"/>
          <w:tab w:pos="6345" w:val="left" w:leader="none"/>
        </w:tabs>
        <w:spacing w:line="240" w:lineRule="auto" w:before="1" w:after="0"/>
        <w:ind w:left="250" w:right="3103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враћања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2"/>
          <w:sz w:val="22"/>
        </w:rPr>
        <w:t>улагања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Укупна</w:t>
      </w:r>
      <w:r>
        <w:rPr>
          <w:rFonts w:ascii="Arial" w:hAnsi="Arial"/>
          <w:spacing w:val="5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улагања</w:t>
      </w:r>
      <w:r>
        <w:rPr>
          <w:rFonts w:ascii="Arial" w:hAnsi="Arial"/>
          <w:sz w:val="22"/>
          <w:u w:val="single"/>
        </w:rPr>
        <w:tab/>
      </w:r>
    </w:p>
    <w:p>
      <w:pPr>
        <w:spacing w:before="27"/>
        <w:ind w:left="0" w:right="3008" w:firstLine="0"/>
        <w:jc w:val="right"/>
        <w:rPr>
          <w:sz w:val="22"/>
        </w:rPr>
      </w:pPr>
      <w:r>
        <w:rPr>
          <w:sz w:val="22"/>
        </w:rPr>
        <w:t>Планирана</w:t>
      </w:r>
      <w:r>
        <w:rPr>
          <w:spacing w:val="12"/>
          <w:sz w:val="22"/>
        </w:rPr>
        <w:t> </w:t>
      </w:r>
      <w:r>
        <w:rPr>
          <w:sz w:val="22"/>
        </w:rPr>
        <w:t>нето</w:t>
      </w:r>
      <w:r>
        <w:rPr>
          <w:spacing w:val="11"/>
          <w:sz w:val="22"/>
        </w:rPr>
        <w:t> </w:t>
      </w:r>
      <w:r>
        <w:rPr>
          <w:spacing w:val="-4"/>
          <w:sz w:val="22"/>
        </w:rPr>
        <w:t>добит</w:t>
      </w:r>
    </w:p>
    <w:p>
      <w:pPr>
        <w:spacing w:line="240" w:lineRule="auto" w:before="7"/>
        <w:rPr>
          <w:sz w:val="30"/>
        </w:rPr>
      </w:pPr>
    </w:p>
    <w:p>
      <w:pPr>
        <w:pStyle w:val="Heading2"/>
        <w:numPr>
          <w:ilvl w:val="0"/>
          <w:numId w:val="2"/>
        </w:numPr>
        <w:tabs>
          <w:tab w:pos="785" w:val="left" w:leader="none"/>
        </w:tabs>
        <w:spacing w:line="240" w:lineRule="auto" w:before="0" w:after="0"/>
        <w:ind w:left="785" w:right="0" w:hanging="250"/>
        <w:jc w:val="left"/>
      </w:pPr>
      <w:r>
        <w:rPr/>
        <w:t>З</w:t>
      </w:r>
      <w:r>
        <w:rPr>
          <w:spacing w:val="7"/>
        </w:rPr>
        <w:t> </w:t>
      </w:r>
      <w:r>
        <w:rPr/>
        <w:t>А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/>
        <w:t>Љ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/>
        <w:t>Ч</w:t>
      </w:r>
      <w:r>
        <w:rPr>
          <w:spacing w:val="5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0"/>
        </w:rPr>
        <w:t>К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65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8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"/>
        <w:ind w:left="0" w:right="61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Изјава:</w:t>
      </w:r>
    </w:p>
    <w:p>
      <w:pPr>
        <w:spacing w:line="240" w:lineRule="auto" w:before="2"/>
        <w:rPr>
          <w:b/>
          <w:sz w:val="26"/>
        </w:rPr>
      </w:pPr>
    </w:p>
    <w:p>
      <w:pPr>
        <w:pStyle w:val="Heading3"/>
        <w:spacing w:line="254" w:lineRule="auto"/>
      </w:pPr>
      <w:r>
        <w:rPr>
          <w:spacing w:val="-2"/>
          <w:w w:val="105"/>
        </w:rPr>
        <w:t>Потписивањем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овог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пословног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плана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тврдим,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као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овлашћени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заступник,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подносиоц </w:t>
      </w:r>
      <w:r>
        <w:rPr>
          <w:w w:val="105"/>
        </w:rPr>
        <w:t>захтева, да су сви наведени подаци тачни и потпуни.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1077492</wp:posOffset>
                </wp:positionH>
                <wp:positionV relativeFrom="paragraph">
                  <wp:posOffset>116030</wp:posOffset>
                </wp:positionV>
                <wp:extent cx="175450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4505" h="0">
                              <a:moveTo>
                                <a:pt x="0" y="0"/>
                              </a:moveTo>
                              <a:lnTo>
                                <a:pt x="1754333" y="0"/>
                              </a:lnTo>
                            </a:path>
                          </a:pathLst>
                        </a:custGeom>
                        <a:ln w="117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841911pt;margin-top:9.136226pt;width:138.15pt;height:.1pt;mso-position-horizontal-relative:page;mso-position-vertical-relative:paragraph;z-index:-15727616;mso-wrap-distance-left:0;mso-wrap-distance-right:0" id="docshape13" coordorigin="1697,183" coordsize="2763,0" path="m1697,183l4460,183e" filled="false" stroked="true" strokeweight=".92186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4146488</wp:posOffset>
                </wp:positionH>
                <wp:positionV relativeFrom="paragraph">
                  <wp:posOffset>116030</wp:posOffset>
                </wp:positionV>
                <wp:extent cx="226377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0">
                              <a:moveTo>
                                <a:pt x="0" y="0"/>
                              </a:moveTo>
                              <a:lnTo>
                                <a:pt x="2263421" y="0"/>
                              </a:lnTo>
                            </a:path>
                          </a:pathLst>
                        </a:custGeom>
                        <a:ln w="117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495148pt;margin-top:9.136226pt;width:178.25pt;height:.1pt;mso-position-horizontal-relative:page;mso-position-vertical-relative:paragraph;z-index:-15727104;mso-wrap-distance-left:0;mso-wrap-distance-right:0" id="docshape14" coordorigin="6530,183" coordsize="3565,0" path="m6530,183l10094,183e" filled="false" stroked="true" strokeweight=".92186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917" w:val="left" w:leader="none"/>
        </w:tabs>
        <w:spacing w:before="57"/>
        <w:ind w:left="615" w:right="0" w:firstLine="0"/>
        <w:jc w:val="left"/>
        <w:rPr>
          <w:i/>
          <w:sz w:val="20"/>
        </w:rPr>
      </w:pPr>
      <w:r>
        <w:rPr>
          <w:i/>
          <w:sz w:val="20"/>
        </w:rPr>
        <w:t>Место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0"/>
          <w:sz w:val="20"/>
        </w:rPr>
        <w:t> </w:t>
      </w:r>
      <w:r>
        <w:rPr>
          <w:i/>
          <w:spacing w:val="-2"/>
          <w:sz w:val="20"/>
        </w:rPr>
        <w:t>датум</w:t>
      </w:r>
      <w:r>
        <w:rPr>
          <w:i/>
          <w:sz w:val="20"/>
        </w:rPr>
        <w:tab/>
        <w:t>(печат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потпис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подносиоца</w:t>
      </w:r>
      <w:r>
        <w:rPr>
          <w:i/>
          <w:spacing w:val="13"/>
          <w:sz w:val="20"/>
        </w:rPr>
        <w:t> </w:t>
      </w:r>
      <w:r>
        <w:rPr>
          <w:i/>
          <w:spacing w:val="-2"/>
          <w:sz w:val="20"/>
        </w:rPr>
        <w:t>захтева)</w:t>
      </w:r>
    </w:p>
    <w:sectPr>
      <w:pgSz w:w="12240" w:h="15840"/>
      <w:pgMar w:header="214" w:footer="2061" w:top="1600" w:bottom="2300" w:left="15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4416">
              <wp:simplePos x="0" y="0"/>
              <wp:positionH relativeFrom="page">
                <wp:posOffset>1191768</wp:posOffset>
              </wp:positionH>
              <wp:positionV relativeFrom="page">
                <wp:posOffset>8595359</wp:posOffset>
              </wp:positionV>
              <wp:extent cx="5605780" cy="127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56057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5780" h="0">
                            <a:moveTo>
                              <a:pt x="0" y="0"/>
                            </a:moveTo>
                            <a:lnTo>
                              <a:pt x="5605271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92064" from="93.840004pt,676.799988pt" to="535.199984pt,676.799988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5440">
              <wp:simplePos x="0" y="0"/>
              <wp:positionH relativeFrom="page">
                <wp:posOffset>1191768</wp:posOffset>
              </wp:positionH>
              <wp:positionV relativeFrom="page">
                <wp:posOffset>8595359</wp:posOffset>
              </wp:positionV>
              <wp:extent cx="560578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56057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5780" h="0">
                            <a:moveTo>
                              <a:pt x="0" y="0"/>
                            </a:moveTo>
                            <a:lnTo>
                              <a:pt x="5605271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91040" from="93.840004pt,676.799988pt" to="535.199984pt,676.799988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6464">
              <wp:simplePos x="0" y="0"/>
              <wp:positionH relativeFrom="page">
                <wp:posOffset>1191768</wp:posOffset>
              </wp:positionH>
              <wp:positionV relativeFrom="page">
                <wp:posOffset>8595359</wp:posOffset>
              </wp:positionV>
              <wp:extent cx="5605780" cy="1270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56057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5780" h="0">
                            <a:moveTo>
                              <a:pt x="0" y="0"/>
                            </a:moveTo>
                            <a:lnTo>
                              <a:pt x="5605271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90016" from="93.840004pt,676.799988pt" to="535.199984pt,676.799988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8000">
              <wp:simplePos x="0" y="0"/>
              <wp:positionH relativeFrom="page">
                <wp:posOffset>1191768</wp:posOffset>
              </wp:positionH>
              <wp:positionV relativeFrom="page">
                <wp:posOffset>8595359</wp:posOffset>
              </wp:positionV>
              <wp:extent cx="5605780" cy="127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56057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5780" h="0">
                            <a:moveTo>
                              <a:pt x="0" y="0"/>
                            </a:moveTo>
                            <a:lnTo>
                              <a:pt x="5605271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88480" from="93.840004pt,676.799988pt" to="535.199984pt,676.799988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3904">
              <wp:simplePos x="0" y="0"/>
              <wp:positionH relativeFrom="page">
                <wp:posOffset>1071372</wp:posOffset>
              </wp:positionH>
              <wp:positionV relativeFrom="page">
                <wp:posOffset>135636</wp:posOffset>
              </wp:positionV>
              <wp:extent cx="5728970" cy="58674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5728970" cy="586740"/>
                        <a:chExt cx="5728970" cy="586740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87" cy="5669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3047" y="582168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 h="0">
                              <a:moveTo>
                                <a:pt x="0" y="0"/>
                              </a:moveTo>
                              <a:lnTo>
                                <a:pt x="5725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360001pt;margin-top:10.680001pt;width:451.1pt;height:46.2pt;mso-position-horizontal-relative:page;mso-position-vertical-relative:page;z-index:-16792576" id="docshapegroup1" coordorigin="1687,214" coordsize="9022,924">
              <v:shape style="position:absolute;left:1687;top:213;width:3269;height:893" type="#_x0000_t75" id="docshape2" stroked="false">
                <v:imagedata r:id="rId1" o:title=""/>
              </v:shape>
              <v:line style="position:absolute" from="1692,1130" to="10709,1130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4928">
              <wp:simplePos x="0" y="0"/>
              <wp:positionH relativeFrom="page">
                <wp:posOffset>1071372</wp:posOffset>
              </wp:positionH>
              <wp:positionV relativeFrom="page">
                <wp:posOffset>135636</wp:posOffset>
              </wp:positionV>
              <wp:extent cx="5728970" cy="586740"/>
              <wp:effectExtent l="0" t="0" r="0" b="0"/>
              <wp:wrapNone/>
              <wp:docPr id="5" name="Group 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" name="Group 5"/>
                    <wpg:cNvGrpSpPr/>
                    <wpg:grpSpPr>
                      <a:xfrm>
                        <a:off x="0" y="0"/>
                        <a:ext cx="5728970" cy="586740"/>
                        <a:chExt cx="5728970" cy="586740"/>
                      </a:xfrm>
                    </wpg:grpSpPr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87" cy="5669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3047" y="582168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 h="0">
                              <a:moveTo>
                                <a:pt x="0" y="0"/>
                              </a:moveTo>
                              <a:lnTo>
                                <a:pt x="5725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360001pt;margin-top:10.680001pt;width:451.1pt;height:46.2pt;mso-position-horizontal-relative:page;mso-position-vertical-relative:page;z-index:-16791552" id="docshapegroup3" coordorigin="1687,214" coordsize="9022,924">
              <v:shape style="position:absolute;left:1687;top:213;width:3269;height:893" type="#_x0000_t75" id="docshape4" stroked="false">
                <v:imagedata r:id="rId1" o:title=""/>
              </v:shape>
              <v:line style="position:absolute" from="1692,1130" to="10709,1130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5952">
              <wp:simplePos x="0" y="0"/>
              <wp:positionH relativeFrom="page">
                <wp:posOffset>1071372</wp:posOffset>
              </wp:positionH>
              <wp:positionV relativeFrom="page">
                <wp:posOffset>135636</wp:posOffset>
              </wp:positionV>
              <wp:extent cx="5728970" cy="586740"/>
              <wp:effectExtent l="0" t="0" r="0" b="0"/>
              <wp:wrapNone/>
              <wp:docPr id="9" name="Group 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9" name="Group 9"/>
                    <wpg:cNvGrpSpPr/>
                    <wpg:grpSpPr>
                      <a:xfrm>
                        <a:off x="0" y="0"/>
                        <a:ext cx="5728970" cy="586740"/>
                        <a:chExt cx="5728970" cy="586740"/>
                      </a:xfrm>
                    </wpg:grpSpPr>
                    <pic:pic>
                      <pic:nvPicPr>
                        <pic:cNvPr id="10" name="Image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87" cy="5669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3047" y="582168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 h="0">
                              <a:moveTo>
                                <a:pt x="0" y="0"/>
                              </a:moveTo>
                              <a:lnTo>
                                <a:pt x="5725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360001pt;margin-top:10.680001pt;width:451.1pt;height:46.2pt;mso-position-horizontal-relative:page;mso-position-vertical-relative:page;z-index:-16790528" id="docshapegroup5" coordorigin="1687,214" coordsize="9022,924">
              <v:shape style="position:absolute;left:1687;top:213;width:3269;height:893" type="#_x0000_t75" id="docshape6" stroked="false">
                <v:imagedata r:id="rId1" o:title=""/>
              </v:shape>
              <v:line style="position:absolute" from="1692,1130" to="10709,1130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6976">
              <wp:simplePos x="0" y="0"/>
              <wp:positionH relativeFrom="page">
                <wp:posOffset>1071372</wp:posOffset>
              </wp:positionH>
              <wp:positionV relativeFrom="page">
                <wp:posOffset>135636</wp:posOffset>
              </wp:positionV>
              <wp:extent cx="5728970" cy="586740"/>
              <wp:effectExtent l="0" t="0" r="0" b="0"/>
              <wp:wrapNone/>
              <wp:docPr id="13" name="Group 1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3" name="Group 13"/>
                    <wpg:cNvGrpSpPr/>
                    <wpg:grpSpPr>
                      <a:xfrm>
                        <a:off x="0" y="0"/>
                        <a:ext cx="5728970" cy="586740"/>
                        <a:chExt cx="5728970" cy="586740"/>
                      </a:xfrm>
                    </wpg:grpSpPr>
                    <pic:pic>
                      <pic:nvPicPr>
                        <pic:cNvPr id="14" name="Image 1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87" cy="5669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raphic 15"/>
                      <wps:cNvSpPr/>
                      <wps:spPr>
                        <a:xfrm>
                          <a:off x="3047" y="582168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 h="0">
                              <a:moveTo>
                                <a:pt x="0" y="0"/>
                              </a:moveTo>
                              <a:lnTo>
                                <a:pt x="5725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360001pt;margin-top:10.680001pt;width:451.1pt;height:46.2pt;mso-position-horizontal-relative:page;mso-position-vertical-relative:page;z-index:-16789504" id="docshapegroup7" coordorigin="1687,214" coordsize="9022,924">
              <v:shape style="position:absolute;left:1687;top:213;width:3269;height:893" type="#_x0000_t75" id="docshape8" stroked="false">
                <v:imagedata r:id="rId1" o:title=""/>
              </v:shape>
              <v:line style="position:absolute" from="1692,1130" to="10709,1130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7488">
              <wp:simplePos x="0" y="0"/>
              <wp:positionH relativeFrom="page">
                <wp:posOffset>1071372</wp:posOffset>
              </wp:positionH>
              <wp:positionV relativeFrom="page">
                <wp:posOffset>135636</wp:posOffset>
              </wp:positionV>
              <wp:extent cx="5728970" cy="586740"/>
              <wp:effectExtent l="0" t="0" r="0" b="0"/>
              <wp:wrapNone/>
              <wp:docPr id="17" name="Group 1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7" name="Group 17"/>
                    <wpg:cNvGrpSpPr/>
                    <wpg:grpSpPr>
                      <a:xfrm>
                        <a:off x="0" y="0"/>
                        <a:ext cx="5728970" cy="586740"/>
                        <a:chExt cx="5728970" cy="586740"/>
                      </a:xfrm>
                    </wpg:grpSpPr>
                    <pic:pic>
                      <pic:nvPicPr>
                        <pic:cNvPr id="18" name="Image 1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87" cy="5669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3047" y="582168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 h="0">
                              <a:moveTo>
                                <a:pt x="0" y="0"/>
                              </a:moveTo>
                              <a:lnTo>
                                <a:pt x="5725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360001pt;margin-top:10.680001pt;width:451.1pt;height:46.2pt;mso-position-horizontal-relative:page;mso-position-vertical-relative:page;z-index:-16788992" id="docshapegroup10" coordorigin="1687,214" coordsize="9022,924">
              <v:shape style="position:absolute;left:1687;top:213;width:3269;height:893" type="#_x0000_t75" id="docshape11" stroked="false">
                <v:imagedata r:id="rId1" o:title=""/>
              </v:shape>
              <v:line style="position:absolute" from="1692,1130" to="10709,1130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1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80" w:hanging="25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300" w:hanging="25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220" w:hanging="25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140" w:hanging="25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060" w:hanging="25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80" w:hanging="25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00" w:hanging="25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20" w:hanging="253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9" w:hanging="253"/>
        <w:jc w:val="right"/>
      </w:pPr>
      <w:rPr>
        <w:rFonts w:hint="default"/>
        <w:spacing w:val="0"/>
        <w:w w:val="102"/>
        <w:lang w:val="Cy-sr-SP" w:eastAsia="en-US" w:bidi="ar-SA"/>
      </w:rPr>
    </w:lvl>
    <w:lvl w:ilvl="1">
      <w:start w:val="1"/>
      <w:numFmt w:val="decimal"/>
      <w:lvlText w:val="%1.%2."/>
      <w:lvlJc w:val="left"/>
      <w:pPr>
        <w:ind w:left="626" w:hanging="444"/>
        <w:jc w:val="left"/>
      </w:pPr>
      <w:rPr>
        <w:rFonts w:hint="default"/>
        <w:spacing w:val="0"/>
        <w:w w:val="102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24" w:hanging="44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628" w:hanging="44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633" w:hanging="44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637" w:hanging="44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642" w:hanging="44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646" w:hanging="44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51" w:hanging="444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0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406" w:hanging="23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212" w:hanging="23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4018" w:hanging="23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824" w:hanging="23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630" w:hanging="23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436" w:hanging="23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242" w:hanging="23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048" w:hanging="233"/>
      </w:pPr>
      <w:rPr>
        <w:rFonts w:hint="default"/>
        <w:lang w:val="Cy-sr-SP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2"/>
      <w:outlineLvl w:val="1"/>
    </w:pPr>
    <w:rPr>
      <w:rFonts w:ascii="Arial" w:hAnsi="Arial" w:eastAsia="Arial" w:cs="Arial"/>
      <w:b/>
      <w:bCs/>
      <w:sz w:val="26"/>
      <w:szCs w:val="26"/>
      <w:lang w:val="Cy-sr-SP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785" w:hanging="250"/>
      <w:outlineLvl w:val="2"/>
    </w:pPr>
    <w:rPr>
      <w:rFonts w:ascii="Arial" w:hAnsi="Arial" w:eastAsia="Arial" w:cs="Arial"/>
      <w:b/>
      <w:bCs/>
      <w:sz w:val="22"/>
      <w:szCs w:val="22"/>
      <w:lang w:val="Cy-sr-SP" w:eastAsia="en-US" w:bidi="ar-SA"/>
    </w:rPr>
  </w:style>
  <w:style w:styleId="Heading3" w:type="paragraph">
    <w:name w:val="Heading 3"/>
    <w:basedOn w:val="Normal"/>
    <w:uiPriority w:val="1"/>
    <w:qFormat/>
    <w:pPr>
      <w:ind w:left="206" w:hanging="10"/>
      <w:outlineLvl w:val="3"/>
    </w:pPr>
    <w:rPr>
      <w:rFonts w:ascii="Arial" w:hAnsi="Arial" w:eastAsia="Arial" w:cs="Arial"/>
      <w:b/>
      <w:bCs/>
      <w:sz w:val="20"/>
      <w:szCs w:val="20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618"/>
      <w:jc w:val="center"/>
    </w:pPr>
    <w:rPr>
      <w:rFonts w:ascii="Arial-BoldItalicMT" w:hAnsi="Arial-BoldItalicMT" w:eastAsia="Arial-BoldItalicMT" w:cs="Arial-BoldItalicMT"/>
      <w:b/>
      <w:bCs/>
      <w:i/>
      <w:i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623" w:hanging="441"/>
    </w:pPr>
    <w:rPr>
      <w:rFonts w:ascii="Arial-BoldItalicMT" w:hAnsi="Arial-BoldItalicMT" w:eastAsia="Arial-BoldItalicMT" w:cs="Arial-BoldItalicMT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dc:title>Microsoft Word - AXFH8H3-poslovni-plan-preduzetnici.docx</dc:title>
  <dcterms:created xsi:type="dcterms:W3CDTF">2023-12-02T18:28:52Z</dcterms:created>
  <dcterms:modified xsi:type="dcterms:W3CDTF">2023-12-02T18:28:52Z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2023-12-02T00:00:00Z</vt:filetime>
  </property>
  <property fmtid="{D5CDD505-2E9C-101B-9397-08002B2CF9AE}" pid="4" name="Producer">
    <vt:lpwstr>Microsoft: Print To PDF</vt:lpwstr>
  </property>
</Properties>
</file>